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3BBB" w:rsidRDefault="00113BBB" w:rsidP="004B5EDD">
      <w:pPr>
        <w:widowControl/>
        <w:jc w:val="left"/>
        <w:rPr>
          <w:rFonts w:cs="Times New Roman"/>
          <w:b/>
          <w:kern w:val="0"/>
          <w:sz w:val="44"/>
          <w:szCs w:val="44"/>
        </w:rPr>
      </w:pPr>
    </w:p>
    <w:p w:rsidR="00113BBB" w:rsidRDefault="00113BBB" w:rsidP="004B5EDD">
      <w:pPr>
        <w:widowControl/>
        <w:jc w:val="left"/>
        <w:rPr>
          <w:rFonts w:cs="Times New Roman"/>
          <w:b/>
          <w:kern w:val="0"/>
          <w:sz w:val="44"/>
          <w:szCs w:val="44"/>
        </w:rPr>
      </w:pPr>
    </w:p>
    <w:p w:rsidR="00113BBB" w:rsidRPr="004B5EDD" w:rsidRDefault="00113BBB" w:rsidP="00CF774B">
      <w:pPr>
        <w:widowControl/>
        <w:ind w:firstLineChars="200" w:firstLine="883"/>
        <w:jc w:val="left"/>
        <w:rPr>
          <w:rFonts w:cs="Times New Roman"/>
          <w:b/>
          <w:kern w:val="0"/>
          <w:sz w:val="44"/>
          <w:szCs w:val="44"/>
        </w:rPr>
      </w:pPr>
      <w:r w:rsidRPr="004B5EDD">
        <w:rPr>
          <w:rFonts w:cs="Times New Roman"/>
          <w:b/>
          <w:kern w:val="0"/>
          <w:sz w:val="44"/>
          <w:szCs w:val="44"/>
          <w:lang w:eastAsia="en-US"/>
        </w:rPr>
        <w:t>Po</w:t>
      </w:r>
      <w:r>
        <w:rPr>
          <w:rFonts w:cs="Times New Roman"/>
          <w:b/>
          <w:kern w:val="0"/>
          <w:sz w:val="44"/>
          <w:szCs w:val="44"/>
          <w:lang w:eastAsia="en-US"/>
        </w:rPr>
        <w:t>pular Culture in Rural Society:</w:t>
      </w:r>
    </w:p>
    <w:p w:rsidR="00113BBB" w:rsidRPr="004B5EDD" w:rsidRDefault="00113BBB" w:rsidP="004B5EDD">
      <w:pPr>
        <w:widowControl/>
        <w:jc w:val="left"/>
        <w:rPr>
          <w:rFonts w:cs="Times New Roman"/>
          <w:b/>
          <w:kern w:val="0"/>
          <w:sz w:val="44"/>
          <w:szCs w:val="44"/>
        </w:rPr>
      </w:pPr>
    </w:p>
    <w:p w:rsidR="00113BBB" w:rsidRPr="004B5EDD" w:rsidRDefault="00113BBB" w:rsidP="004B5EDD">
      <w:pPr>
        <w:widowControl/>
        <w:ind w:leftChars="100" w:left="210"/>
        <w:jc w:val="left"/>
        <w:rPr>
          <w:rFonts w:cs="Times New Roman"/>
          <w:b/>
          <w:kern w:val="0"/>
          <w:sz w:val="44"/>
          <w:szCs w:val="44"/>
        </w:rPr>
      </w:pPr>
      <w:r w:rsidRPr="004B5EDD">
        <w:rPr>
          <w:rFonts w:cs="Times New Roman"/>
          <w:b/>
          <w:kern w:val="0"/>
          <w:sz w:val="44"/>
          <w:szCs w:val="44"/>
          <w:lang w:eastAsia="en-US"/>
        </w:rPr>
        <w:t>Changes in the Performing Arts</w:t>
      </w:r>
      <w:r>
        <w:rPr>
          <w:rFonts w:cs="Times New Roman"/>
          <w:b/>
          <w:kern w:val="0"/>
          <w:sz w:val="44"/>
          <w:szCs w:val="44"/>
          <w:lang w:eastAsia="en-US"/>
        </w:rPr>
        <w:t xml:space="preserve"> in the Guardian Spirit Ritual </w:t>
      </w:r>
      <w:r>
        <w:rPr>
          <w:rFonts w:cs="Times New Roman"/>
          <w:b/>
          <w:kern w:val="0"/>
          <w:sz w:val="44"/>
          <w:szCs w:val="44"/>
        </w:rPr>
        <w:t>i</w:t>
      </w:r>
      <w:r w:rsidRPr="004B5EDD">
        <w:rPr>
          <w:rFonts w:cs="Times New Roman"/>
          <w:b/>
          <w:kern w:val="0"/>
          <w:sz w:val="44"/>
          <w:szCs w:val="44"/>
          <w:lang w:eastAsia="en-US"/>
        </w:rPr>
        <w:t>n Ta</w:t>
      </w:r>
      <w:r w:rsidRPr="004B5EDD">
        <w:rPr>
          <w:rFonts w:cs="Times New Roman"/>
          <w:b/>
          <w:kern w:val="0"/>
          <w:sz w:val="44"/>
          <w:szCs w:val="44"/>
        </w:rPr>
        <w:t>i</w:t>
      </w:r>
      <w:r w:rsidRPr="004B5EDD">
        <w:rPr>
          <w:rFonts w:cs="Times New Roman"/>
          <w:b/>
          <w:kern w:val="0"/>
          <w:sz w:val="44"/>
          <w:szCs w:val="44"/>
          <w:lang w:eastAsia="en-US"/>
        </w:rPr>
        <w:t>-Lue Villages</w:t>
      </w:r>
    </w:p>
    <w:p w:rsidR="00113BBB" w:rsidRPr="004B5EDD" w:rsidRDefault="00113BBB" w:rsidP="004B5EDD">
      <w:pPr>
        <w:widowControl/>
        <w:jc w:val="left"/>
        <w:rPr>
          <w:rFonts w:ascii="Arial" w:hAnsi="Arial" w:cs="Times New Roman"/>
          <w:b/>
          <w:color w:val="FF0000"/>
          <w:kern w:val="0"/>
          <w:sz w:val="44"/>
          <w:szCs w:val="44"/>
        </w:rPr>
      </w:pPr>
      <w:r w:rsidRPr="004B5EDD">
        <w:rPr>
          <w:rFonts w:ascii="Arial" w:hAnsi="Arial" w:cs="Times New Roman"/>
          <w:b/>
          <w:color w:val="FF0000"/>
          <w:kern w:val="0"/>
          <w:sz w:val="44"/>
          <w:szCs w:val="44"/>
        </w:rPr>
        <w:t xml:space="preserve"> </w:t>
      </w:r>
    </w:p>
    <w:p w:rsidR="00113BBB" w:rsidRDefault="00113BBB" w:rsidP="004B5EDD">
      <w:pPr>
        <w:widowControl/>
        <w:ind w:leftChars="-750" w:left="-732" w:hangingChars="300" w:hanging="843"/>
        <w:jc w:val="left"/>
        <w:rPr>
          <w:rFonts w:cs="Times New Roman"/>
          <w:b/>
          <w:kern w:val="0"/>
          <w:sz w:val="28"/>
          <w:szCs w:val="28"/>
        </w:rPr>
      </w:pPr>
      <w:r w:rsidRPr="00E41802">
        <w:rPr>
          <w:rFonts w:cs="Times New Roman"/>
          <w:b/>
          <w:kern w:val="0"/>
          <w:sz w:val="28"/>
          <w:szCs w:val="28"/>
        </w:rPr>
        <w:t xml:space="preserve">                                </w:t>
      </w:r>
    </w:p>
    <w:p w:rsidR="00113BBB" w:rsidRDefault="00113BBB" w:rsidP="004B5EDD">
      <w:pPr>
        <w:widowControl/>
        <w:ind w:leftChars="-750" w:left="-732" w:hangingChars="300" w:hanging="843"/>
        <w:jc w:val="left"/>
        <w:rPr>
          <w:rFonts w:cs="Times New Roman"/>
          <w:b/>
          <w:kern w:val="0"/>
          <w:sz w:val="28"/>
          <w:szCs w:val="28"/>
        </w:rPr>
      </w:pPr>
    </w:p>
    <w:p w:rsidR="00113BBB" w:rsidRDefault="00113BBB" w:rsidP="004B5EDD">
      <w:pPr>
        <w:widowControl/>
        <w:ind w:leftChars="-750" w:left="-732" w:hangingChars="300" w:hanging="843"/>
        <w:jc w:val="left"/>
        <w:rPr>
          <w:rFonts w:cs="Times New Roman"/>
          <w:b/>
          <w:kern w:val="0"/>
          <w:sz w:val="28"/>
          <w:szCs w:val="28"/>
        </w:rPr>
      </w:pPr>
    </w:p>
    <w:p w:rsidR="00113BBB" w:rsidRDefault="00113BBB" w:rsidP="004B5EDD">
      <w:pPr>
        <w:widowControl/>
        <w:ind w:leftChars="-750" w:left="-732" w:hangingChars="300" w:hanging="843"/>
        <w:jc w:val="left"/>
        <w:rPr>
          <w:rFonts w:cs="Times New Roman"/>
          <w:b/>
          <w:kern w:val="0"/>
          <w:sz w:val="28"/>
          <w:szCs w:val="28"/>
        </w:rPr>
      </w:pPr>
    </w:p>
    <w:p w:rsidR="00113BBB" w:rsidRDefault="00113BBB" w:rsidP="004B5EDD">
      <w:pPr>
        <w:widowControl/>
        <w:ind w:leftChars="-750" w:left="-732" w:hangingChars="300" w:hanging="843"/>
        <w:jc w:val="left"/>
        <w:rPr>
          <w:rFonts w:cs="Times New Roman"/>
          <w:b/>
          <w:kern w:val="0"/>
          <w:sz w:val="28"/>
          <w:szCs w:val="28"/>
        </w:rPr>
      </w:pPr>
    </w:p>
    <w:p w:rsidR="00113BBB" w:rsidRDefault="00113BBB" w:rsidP="004B5EDD">
      <w:pPr>
        <w:widowControl/>
        <w:ind w:leftChars="-750" w:left="-732" w:hangingChars="300" w:hanging="843"/>
        <w:jc w:val="left"/>
        <w:rPr>
          <w:rFonts w:cs="Times New Roman"/>
          <w:b/>
          <w:kern w:val="0"/>
          <w:sz w:val="28"/>
          <w:szCs w:val="28"/>
        </w:rPr>
      </w:pPr>
    </w:p>
    <w:p w:rsidR="00113BBB" w:rsidRDefault="00113BBB" w:rsidP="004B5EDD">
      <w:pPr>
        <w:widowControl/>
        <w:ind w:leftChars="-750" w:left="-732" w:hangingChars="300" w:hanging="843"/>
        <w:jc w:val="left"/>
        <w:rPr>
          <w:rFonts w:cs="Times New Roman"/>
          <w:b/>
          <w:kern w:val="0"/>
          <w:sz w:val="28"/>
          <w:szCs w:val="28"/>
        </w:rPr>
      </w:pPr>
    </w:p>
    <w:p w:rsidR="00113BBB" w:rsidRDefault="00113BBB" w:rsidP="004B5EDD">
      <w:pPr>
        <w:widowControl/>
        <w:ind w:leftChars="-750" w:left="-732" w:hangingChars="300" w:hanging="843"/>
        <w:jc w:val="left"/>
        <w:rPr>
          <w:rFonts w:cs="Times New Roman"/>
          <w:b/>
          <w:kern w:val="0"/>
          <w:sz w:val="28"/>
          <w:szCs w:val="28"/>
        </w:rPr>
      </w:pPr>
    </w:p>
    <w:p w:rsidR="00113BBB" w:rsidRDefault="00113BBB" w:rsidP="004B5EDD">
      <w:pPr>
        <w:widowControl/>
        <w:ind w:leftChars="-750" w:left="-732" w:hangingChars="300" w:hanging="843"/>
        <w:jc w:val="left"/>
        <w:rPr>
          <w:rFonts w:cs="Times New Roman"/>
          <w:b/>
          <w:kern w:val="0"/>
          <w:sz w:val="28"/>
          <w:szCs w:val="28"/>
        </w:rPr>
      </w:pPr>
    </w:p>
    <w:p w:rsidR="00113BBB" w:rsidRDefault="00113BBB" w:rsidP="004B5EDD">
      <w:pPr>
        <w:widowControl/>
        <w:jc w:val="left"/>
        <w:rPr>
          <w:rFonts w:cs="Times New Roman"/>
          <w:kern w:val="0"/>
          <w:sz w:val="28"/>
          <w:szCs w:val="28"/>
        </w:rPr>
      </w:pPr>
      <w:r>
        <w:rPr>
          <w:rFonts w:cs="Times New Roman"/>
          <w:b/>
          <w:kern w:val="0"/>
          <w:sz w:val="28"/>
          <w:szCs w:val="28"/>
        </w:rPr>
        <w:t xml:space="preserve">                </w:t>
      </w:r>
      <w:r w:rsidRPr="004B5EDD">
        <w:rPr>
          <w:rFonts w:cs="Times New Roman"/>
          <w:kern w:val="0"/>
          <w:sz w:val="28"/>
          <w:szCs w:val="28"/>
        </w:rPr>
        <w:t xml:space="preserve">    </w:t>
      </w:r>
      <w:r>
        <w:rPr>
          <w:rFonts w:cs="Times New Roman"/>
          <w:kern w:val="0"/>
          <w:sz w:val="28"/>
          <w:szCs w:val="28"/>
        </w:rPr>
        <w:t xml:space="preserve">        b</w:t>
      </w:r>
      <w:r w:rsidRPr="004B5EDD">
        <w:rPr>
          <w:rFonts w:cs="Times New Roman"/>
          <w:kern w:val="0"/>
          <w:sz w:val="28"/>
          <w:szCs w:val="28"/>
        </w:rPr>
        <w:t>y</w:t>
      </w:r>
    </w:p>
    <w:p w:rsidR="00113BBB" w:rsidRDefault="00113BBB" w:rsidP="004B5EDD">
      <w:pPr>
        <w:widowControl/>
        <w:jc w:val="left"/>
        <w:rPr>
          <w:rFonts w:cs="Times New Roman"/>
          <w:kern w:val="0"/>
          <w:sz w:val="28"/>
          <w:szCs w:val="28"/>
        </w:rPr>
      </w:pPr>
      <w:r>
        <w:rPr>
          <w:rFonts w:cs="Times New Roman"/>
          <w:kern w:val="0"/>
          <w:sz w:val="28"/>
          <w:szCs w:val="28"/>
        </w:rPr>
        <w:t xml:space="preserve">                        </w:t>
      </w:r>
      <w:r w:rsidRPr="004B5EDD">
        <w:rPr>
          <w:rFonts w:cs="Times New Roman"/>
          <w:kern w:val="0"/>
          <w:sz w:val="28"/>
          <w:szCs w:val="28"/>
        </w:rPr>
        <w:t>Yuji BABA</w:t>
      </w:r>
    </w:p>
    <w:p w:rsidR="00113BBB" w:rsidRPr="004B5EDD" w:rsidRDefault="00113BBB" w:rsidP="004B5EDD">
      <w:pPr>
        <w:widowControl/>
        <w:ind w:firstLineChars="950" w:firstLine="2660"/>
        <w:jc w:val="left"/>
        <w:rPr>
          <w:rFonts w:cs="Times New Roman"/>
          <w:kern w:val="0"/>
          <w:sz w:val="28"/>
          <w:szCs w:val="28"/>
        </w:rPr>
      </w:pPr>
      <w:smartTag w:uri="urn:schemas-microsoft-com:office:smarttags" w:element="PlaceName">
        <w:smartTag w:uri="urn:schemas-microsoft-com:office:smarttags" w:element="place">
          <w:smartTag w:uri="urn:schemas-microsoft-com:office:smarttags" w:element="PlaceName">
            <w:r w:rsidRPr="004B5EDD">
              <w:rPr>
                <w:rFonts w:cs="Times New Roman"/>
                <w:kern w:val="0"/>
                <w:sz w:val="28"/>
                <w:szCs w:val="28"/>
              </w:rPr>
              <w:t>Kyoto</w:t>
            </w:r>
          </w:smartTag>
          <w:r w:rsidRPr="004B5EDD">
            <w:rPr>
              <w:rFonts w:cs="Times New Roman"/>
              <w:kern w:val="0"/>
              <w:sz w:val="28"/>
              <w:szCs w:val="28"/>
            </w:rPr>
            <w:t xml:space="preserve"> </w:t>
          </w:r>
          <w:smartTag w:uri="urn:schemas-microsoft-com:office:smarttags" w:element="PlaceName">
            <w:r w:rsidRPr="004B5EDD">
              <w:rPr>
                <w:rFonts w:cs="Times New Roman"/>
                <w:kern w:val="0"/>
                <w:sz w:val="28"/>
                <w:szCs w:val="28"/>
              </w:rPr>
              <w:t>Bunkyo</w:t>
            </w:r>
          </w:smartTag>
          <w:r w:rsidRPr="004B5EDD">
            <w:rPr>
              <w:rFonts w:cs="Times New Roman"/>
              <w:kern w:val="0"/>
              <w:sz w:val="28"/>
              <w:szCs w:val="28"/>
            </w:rPr>
            <w:t xml:space="preserve"> </w:t>
          </w:r>
          <w:smartTag w:uri="urn:schemas-microsoft-com:office:smarttags" w:element="PlaceType">
            <w:r w:rsidRPr="004B5EDD">
              <w:rPr>
                <w:rFonts w:cs="Times New Roman"/>
                <w:kern w:val="0"/>
                <w:sz w:val="28"/>
                <w:szCs w:val="28"/>
              </w:rPr>
              <w:t>University</w:t>
            </w:r>
          </w:smartTag>
        </w:smartTag>
      </w:smartTag>
    </w:p>
    <w:p w:rsidR="00113BBB" w:rsidRPr="004B5EDD" w:rsidRDefault="00113BBB" w:rsidP="004B5EDD">
      <w:pPr>
        <w:widowControl/>
        <w:ind w:leftChars="-1500" w:left="-3150" w:firstLineChars="1650" w:firstLine="4620"/>
        <w:jc w:val="left"/>
        <w:rPr>
          <w:rFonts w:cs="Times New Roman"/>
          <w:kern w:val="0"/>
          <w:sz w:val="28"/>
          <w:szCs w:val="28"/>
        </w:rPr>
      </w:pPr>
      <w:r w:rsidRPr="004B5EDD">
        <w:rPr>
          <w:rFonts w:cs="Times New Roman"/>
          <w:kern w:val="0"/>
          <w:sz w:val="28"/>
          <w:szCs w:val="28"/>
        </w:rPr>
        <w:t xml:space="preserve">       </w:t>
      </w:r>
    </w:p>
    <w:p w:rsidR="00113BBB" w:rsidRDefault="00113BBB" w:rsidP="004B5EDD">
      <w:pPr>
        <w:widowControl/>
        <w:jc w:val="left"/>
        <w:rPr>
          <w:rFonts w:cs="Times New Roman"/>
          <w:b/>
          <w:kern w:val="0"/>
          <w:sz w:val="36"/>
          <w:szCs w:val="36"/>
        </w:rPr>
      </w:pPr>
    </w:p>
    <w:p w:rsidR="00113BBB" w:rsidRDefault="00113BBB" w:rsidP="004B5EDD">
      <w:pPr>
        <w:widowControl/>
        <w:jc w:val="left"/>
        <w:rPr>
          <w:rFonts w:cs="Times New Roman"/>
          <w:b/>
          <w:kern w:val="0"/>
          <w:sz w:val="36"/>
          <w:szCs w:val="36"/>
        </w:rPr>
      </w:pPr>
    </w:p>
    <w:p w:rsidR="00113BBB" w:rsidRDefault="00113BBB" w:rsidP="004B5EDD">
      <w:pPr>
        <w:widowControl/>
        <w:jc w:val="left"/>
        <w:rPr>
          <w:rFonts w:cs="Times New Roman"/>
          <w:b/>
          <w:kern w:val="0"/>
          <w:sz w:val="36"/>
          <w:szCs w:val="36"/>
        </w:rPr>
      </w:pPr>
    </w:p>
    <w:p w:rsidR="00113BBB" w:rsidRDefault="00113BBB" w:rsidP="004B5EDD">
      <w:pPr>
        <w:widowControl/>
        <w:jc w:val="left"/>
        <w:rPr>
          <w:rFonts w:cs="Times New Roman"/>
          <w:b/>
          <w:kern w:val="0"/>
          <w:sz w:val="36"/>
          <w:szCs w:val="36"/>
        </w:rPr>
      </w:pPr>
    </w:p>
    <w:p w:rsidR="00113BBB" w:rsidRDefault="00113BBB" w:rsidP="004B5EDD">
      <w:pPr>
        <w:widowControl/>
        <w:jc w:val="left"/>
        <w:rPr>
          <w:rFonts w:cs="Times New Roman"/>
          <w:b/>
          <w:kern w:val="0"/>
          <w:sz w:val="36"/>
          <w:szCs w:val="36"/>
        </w:rPr>
      </w:pPr>
    </w:p>
    <w:p w:rsidR="00113BBB" w:rsidRDefault="00113BBB" w:rsidP="004B5EDD">
      <w:pPr>
        <w:widowControl/>
        <w:jc w:val="left"/>
        <w:rPr>
          <w:rFonts w:cs="Times New Roman"/>
          <w:b/>
          <w:kern w:val="0"/>
          <w:sz w:val="36"/>
          <w:szCs w:val="36"/>
        </w:rPr>
      </w:pPr>
    </w:p>
    <w:p w:rsidR="00113BBB" w:rsidRDefault="00113BBB" w:rsidP="004B5EDD">
      <w:pPr>
        <w:widowControl/>
        <w:jc w:val="left"/>
        <w:rPr>
          <w:rFonts w:cs="Times New Roman"/>
          <w:b/>
          <w:kern w:val="0"/>
          <w:sz w:val="36"/>
          <w:szCs w:val="36"/>
        </w:rPr>
      </w:pPr>
    </w:p>
    <w:p w:rsidR="00113BBB" w:rsidRDefault="00113BBB" w:rsidP="004B5EDD">
      <w:pPr>
        <w:widowControl/>
        <w:jc w:val="left"/>
        <w:rPr>
          <w:rFonts w:cs="Times New Roman"/>
          <w:b/>
          <w:kern w:val="0"/>
          <w:sz w:val="36"/>
          <w:szCs w:val="36"/>
        </w:rPr>
      </w:pPr>
    </w:p>
    <w:p w:rsidR="00113BBB" w:rsidRDefault="00113BBB" w:rsidP="004B5EDD">
      <w:pPr>
        <w:widowControl/>
        <w:jc w:val="left"/>
        <w:rPr>
          <w:rFonts w:cs="Times New Roman"/>
          <w:b/>
          <w:kern w:val="0"/>
          <w:sz w:val="36"/>
          <w:szCs w:val="36"/>
        </w:rPr>
      </w:pPr>
    </w:p>
    <w:p w:rsidR="00113BBB" w:rsidRDefault="00113BBB" w:rsidP="004B5EDD">
      <w:pPr>
        <w:widowControl/>
        <w:jc w:val="left"/>
        <w:rPr>
          <w:rFonts w:cs="Times New Roman"/>
          <w:b/>
          <w:kern w:val="0"/>
          <w:sz w:val="36"/>
          <w:szCs w:val="36"/>
        </w:rPr>
      </w:pPr>
    </w:p>
    <w:p w:rsidR="00113BBB" w:rsidRDefault="00113BBB" w:rsidP="004B5EDD">
      <w:pPr>
        <w:widowControl/>
        <w:ind w:firstLineChars="1150" w:firstLine="3220"/>
        <w:jc w:val="left"/>
        <w:rPr>
          <w:rFonts w:cs="Times New Roman"/>
          <w:kern w:val="0"/>
          <w:sz w:val="28"/>
          <w:szCs w:val="28"/>
        </w:rPr>
      </w:pPr>
      <w:r w:rsidRPr="004B5EDD">
        <w:rPr>
          <w:rFonts w:cs="Times New Roman"/>
          <w:kern w:val="0"/>
          <w:sz w:val="28"/>
          <w:szCs w:val="28"/>
        </w:rPr>
        <w:t>Paper</w:t>
      </w:r>
      <w:r>
        <w:rPr>
          <w:rFonts w:cs="Times New Roman"/>
          <w:kern w:val="0"/>
          <w:sz w:val="28"/>
          <w:szCs w:val="28"/>
        </w:rPr>
        <w:t xml:space="preserve"> presented for </w:t>
      </w:r>
    </w:p>
    <w:p w:rsidR="00113BBB" w:rsidRDefault="00113BBB" w:rsidP="004B5EDD">
      <w:pPr>
        <w:widowControl/>
        <w:ind w:firstLineChars="650" w:firstLine="1820"/>
        <w:jc w:val="left"/>
        <w:rPr>
          <w:rFonts w:cs="Times New Roman"/>
          <w:kern w:val="0"/>
          <w:sz w:val="28"/>
          <w:szCs w:val="28"/>
        </w:rPr>
      </w:pPr>
      <w:r>
        <w:rPr>
          <w:rFonts w:cs="Times New Roman"/>
          <w:kern w:val="0"/>
          <w:sz w:val="28"/>
          <w:szCs w:val="28"/>
        </w:rPr>
        <w:t>the 11</w:t>
      </w:r>
      <w:r w:rsidRPr="004B5EDD">
        <w:rPr>
          <w:rFonts w:cs="Times New Roman"/>
          <w:kern w:val="0"/>
          <w:sz w:val="28"/>
          <w:szCs w:val="28"/>
          <w:vertAlign w:val="superscript"/>
        </w:rPr>
        <w:t>th</w:t>
      </w:r>
      <w:r>
        <w:rPr>
          <w:rFonts w:cs="Times New Roman"/>
          <w:kern w:val="0"/>
          <w:sz w:val="28"/>
          <w:szCs w:val="28"/>
        </w:rPr>
        <w:t xml:space="preserve"> International Conference on Thai Studies,</w:t>
      </w:r>
    </w:p>
    <w:p w:rsidR="00113BBB" w:rsidRPr="004B5EDD" w:rsidRDefault="00113BBB" w:rsidP="004B5EDD">
      <w:pPr>
        <w:widowControl/>
        <w:ind w:firstLineChars="650" w:firstLine="1820"/>
        <w:jc w:val="left"/>
        <w:rPr>
          <w:rFonts w:cs="Times New Roman"/>
          <w:kern w:val="0"/>
          <w:sz w:val="28"/>
          <w:szCs w:val="28"/>
        </w:rPr>
      </w:pPr>
      <w:r>
        <w:rPr>
          <w:rFonts w:cs="Times New Roman"/>
          <w:kern w:val="0"/>
          <w:sz w:val="28"/>
          <w:szCs w:val="28"/>
        </w:rPr>
        <w:t xml:space="preserve">Siam City Hotel, </w:t>
      </w:r>
      <w:smartTag w:uri="urn:schemas-microsoft-com:office:smarttags" w:element="City">
        <w:smartTag w:uri="urn:schemas-microsoft-com:office:smarttags" w:element="place">
          <w:r>
            <w:rPr>
              <w:rFonts w:cs="Times New Roman"/>
              <w:kern w:val="0"/>
              <w:sz w:val="28"/>
              <w:szCs w:val="28"/>
            </w:rPr>
            <w:t>Bangkok</w:t>
          </w:r>
        </w:smartTag>
      </w:smartTag>
      <w:r>
        <w:rPr>
          <w:rFonts w:cs="Times New Roman"/>
          <w:kern w:val="0"/>
          <w:sz w:val="28"/>
          <w:szCs w:val="28"/>
        </w:rPr>
        <w:t>, 26-28 July 2011</w:t>
      </w:r>
    </w:p>
    <w:p w:rsidR="00113BBB" w:rsidRPr="00BB70B5" w:rsidRDefault="00113BBB">
      <w:pPr>
        <w:widowControl/>
        <w:jc w:val="left"/>
        <w:rPr>
          <w:rFonts w:cs="Times New Roman"/>
          <w:kern w:val="0"/>
          <w:sz w:val="22"/>
        </w:rPr>
      </w:pPr>
      <w:r>
        <w:rPr>
          <w:rFonts w:cs="Times New Roman"/>
          <w:kern w:val="0"/>
          <w:sz w:val="28"/>
          <w:szCs w:val="28"/>
        </w:rPr>
        <w:br w:type="page"/>
      </w:r>
    </w:p>
    <w:p w:rsidR="00113BBB" w:rsidRPr="00BB70B5" w:rsidRDefault="00113BBB" w:rsidP="00E41802">
      <w:pPr>
        <w:widowControl/>
        <w:spacing w:line="360" w:lineRule="auto"/>
        <w:jc w:val="left"/>
        <w:rPr>
          <w:rFonts w:cs="Times New Roman"/>
          <w:kern w:val="0"/>
          <w:sz w:val="22"/>
        </w:rPr>
      </w:pPr>
    </w:p>
    <w:p w:rsidR="00113BBB" w:rsidRPr="00BB70B5" w:rsidRDefault="00113BBB" w:rsidP="00E41802">
      <w:pPr>
        <w:widowControl/>
        <w:numPr>
          <w:ilvl w:val="0"/>
          <w:numId w:val="1"/>
        </w:numPr>
        <w:spacing w:line="360" w:lineRule="auto"/>
        <w:jc w:val="left"/>
        <w:rPr>
          <w:rFonts w:cs="Times New Roman"/>
          <w:kern w:val="0"/>
          <w:sz w:val="22"/>
        </w:rPr>
      </w:pPr>
      <w:r w:rsidRPr="00BB70B5">
        <w:rPr>
          <w:rFonts w:cs="Times New Roman"/>
          <w:kern w:val="0"/>
          <w:sz w:val="22"/>
        </w:rPr>
        <w:t>Introduction</w:t>
      </w:r>
    </w:p>
    <w:p w:rsidR="00113BBB" w:rsidRPr="00BB70B5" w:rsidRDefault="00113BBB" w:rsidP="00610957">
      <w:pPr>
        <w:widowControl/>
        <w:spacing w:line="360" w:lineRule="auto"/>
        <w:rPr>
          <w:rFonts w:cs="Times New Roman"/>
          <w:kern w:val="0"/>
          <w:sz w:val="22"/>
        </w:rPr>
      </w:pPr>
    </w:p>
    <w:p w:rsidR="00113BBB" w:rsidRPr="00BB70B5" w:rsidRDefault="00113BBB" w:rsidP="00610957">
      <w:pPr>
        <w:widowControl/>
        <w:spacing w:line="360" w:lineRule="auto"/>
        <w:rPr>
          <w:rFonts w:cs="Times New Roman"/>
          <w:kern w:val="0"/>
          <w:sz w:val="22"/>
        </w:rPr>
      </w:pPr>
      <w:r>
        <w:rPr>
          <w:noProof/>
          <w:lang w:bidi="th-TH"/>
        </w:rPr>
        <w:pict>
          <v:shapetype id="_x0000_t202" coordsize="21600,21600" o:spt="202" path="m,l,21600r21600,l21600,xe">
            <v:stroke joinstyle="miter"/>
            <v:path gradientshapeok="t" o:connecttype="rect"/>
          </v:shapetype>
          <v:shape id="_x0000_s1026" type="#_x0000_t202" style="position:absolute;left:0;text-align:left;margin-left:450pt;margin-top:133pt;width:1in;height:1in;z-index:251658240" wrapcoords="0 0 21600 0 21600 21600 0 21600 0 0" filled="f" stroked="f">
            <v:fill o:detectmouseclick="t"/>
            <v:textbox inset=",7.2pt,,7.2pt">
              <w:txbxContent>
                <w:p w:rsidR="00113BBB" w:rsidRDefault="00113BBB" w:rsidP="00E41802"/>
              </w:txbxContent>
            </v:textbox>
            <w10:wrap type="tight"/>
          </v:shape>
        </w:pict>
      </w:r>
      <w:r w:rsidRPr="00BB70B5">
        <w:rPr>
          <w:rFonts w:cs="Times New Roman"/>
          <w:kern w:val="0"/>
          <w:sz w:val="22"/>
        </w:rPr>
        <w:t xml:space="preserve">     Recently, there are movements which have spread various popular cultures across borders in Asian countries, a phenomenon connected with expanding Globalization. In </w:t>
      </w:r>
      <w:smartTag w:uri="urn:schemas-microsoft-com:office:smarttags" w:element="country-region">
        <w:smartTag w:uri="urn:schemas-microsoft-com:office:smarttags" w:element="place">
          <w:r w:rsidRPr="00BB70B5">
            <w:rPr>
              <w:rFonts w:cs="Times New Roman"/>
              <w:kern w:val="0"/>
              <w:sz w:val="22"/>
            </w:rPr>
            <w:t>Thailand</w:t>
          </w:r>
        </w:smartTag>
      </w:smartTag>
      <w:r w:rsidRPr="00BB70B5">
        <w:rPr>
          <w:rFonts w:cs="Times New Roman"/>
          <w:kern w:val="0"/>
          <w:sz w:val="22"/>
        </w:rPr>
        <w:t>, especially in urban society, it is pointed out that western popular culture and popular cultures of other Asian countries such as Japanese cartoon and Korean drama prevailed.</w:t>
      </w:r>
    </w:p>
    <w:p w:rsidR="00113BBB" w:rsidRPr="00BB70B5" w:rsidRDefault="00113BBB" w:rsidP="00610957">
      <w:pPr>
        <w:widowControl/>
        <w:spacing w:line="360" w:lineRule="auto"/>
        <w:rPr>
          <w:rFonts w:cs="Times New Roman"/>
          <w:kern w:val="0"/>
          <w:sz w:val="22"/>
        </w:rPr>
      </w:pPr>
      <w:r w:rsidRPr="00BB70B5">
        <w:rPr>
          <w:rFonts w:cs="Times New Roman"/>
          <w:kern w:val="0"/>
          <w:sz w:val="22"/>
        </w:rPr>
        <w:t xml:space="preserve">     However, now such popular culture can be found not only in urban society but also in rural society. C</w:t>
      </w:r>
      <w:r w:rsidRPr="00BB70B5">
        <w:rPr>
          <w:rFonts w:cs="Times New Roman"/>
          <w:kern w:val="0"/>
          <w:sz w:val="22"/>
          <w:lang w:eastAsia="en-US"/>
        </w:rPr>
        <w:t>urrent Thai rural life is connected with urban life</w:t>
      </w:r>
      <w:r w:rsidRPr="00BB70B5">
        <w:rPr>
          <w:rFonts w:cs="Times New Roman"/>
          <w:kern w:val="0"/>
          <w:sz w:val="22"/>
        </w:rPr>
        <w:t xml:space="preserve">. People in rural areas go to work in big cities such as </w:t>
      </w:r>
      <w:smartTag w:uri="urn:schemas-microsoft-com:office:smarttags" w:element="City">
        <w:smartTag w:uri="urn:schemas-microsoft-com:office:smarttags" w:element="place">
          <w:r w:rsidRPr="00BB70B5">
            <w:rPr>
              <w:rFonts w:cs="Times New Roman"/>
              <w:kern w:val="0"/>
              <w:sz w:val="22"/>
            </w:rPr>
            <w:t>Bangkok</w:t>
          </w:r>
        </w:smartTag>
      </w:smartTag>
      <w:r w:rsidRPr="00BB70B5">
        <w:rPr>
          <w:rFonts w:cs="Times New Roman"/>
          <w:kern w:val="0"/>
          <w:sz w:val="22"/>
        </w:rPr>
        <w:t xml:space="preserve">, urban commodities flow into rural society, and people in rural areas can accept information from urban areas through mass media such as newspaper, radio and television. In an old debate, “popular culture” which grew up in modern industrial society was an opposite concept to </w:t>
      </w:r>
      <w:r w:rsidRPr="00BB70B5">
        <w:rPr>
          <w:rFonts w:cs="Times New Roman"/>
          <w:kern w:val="0"/>
          <w:sz w:val="22"/>
          <w:lang w:eastAsia="en-US"/>
        </w:rPr>
        <w:t>‘</w:t>
      </w:r>
      <w:r w:rsidRPr="00BB70B5">
        <w:rPr>
          <w:rFonts w:cs="Times New Roman"/>
          <w:kern w:val="0"/>
          <w:sz w:val="22"/>
        </w:rPr>
        <w:t xml:space="preserve">traditional </w:t>
      </w:r>
      <w:r w:rsidRPr="00BB70B5">
        <w:rPr>
          <w:rFonts w:cs="Times New Roman"/>
          <w:kern w:val="0"/>
          <w:sz w:val="22"/>
          <w:lang w:eastAsia="en-US"/>
        </w:rPr>
        <w:t xml:space="preserve">folk </w:t>
      </w:r>
      <w:r w:rsidRPr="00BB70B5">
        <w:rPr>
          <w:rFonts w:cs="Times New Roman"/>
          <w:kern w:val="0"/>
          <w:sz w:val="22"/>
        </w:rPr>
        <w:t>culture</w:t>
      </w:r>
      <w:r w:rsidRPr="00BB70B5">
        <w:rPr>
          <w:rFonts w:cs="Times New Roman"/>
          <w:kern w:val="0"/>
          <w:sz w:val="22"/>
          <w:lang w:eastAsia="en-US"/>
        </w:rPr>
        <w:t>’</w:t>
      </w:r>
      <w:r w:rsidRPr="00BB70B5">
        <w:rPr>
          <w:rFonts w:cs="Times New Roman"/>
          <w:kern w:val="0"/>
          <w:sz w:val="22"/>
        </w:rPr>
        <w:t xml:space="preserve"> in </w:t>
      </w:r>
      <w:r w:rsidRPr="00BB70B5">
        <w:rPr>
          <w:rFonts w:cs="Times New Roman"/>
          <w:kern w:val="0"/>
          <w:sz w:val="22"/>
          <w:lang w:eastAsia="en-US"/>
        </w:rPr>
        <w:t xml:space="preserve">isolated </w:t>
      </w:r>
      <w:r w:rsidRPr="00BB70B5">
        <w:rPr>
          <w:rFonts w:cs="Times New Roman"/>
          <w:kern w:val="0"/>
          <w:sz w:val="22"/>
        </w:rPr>
        <w:t xml:space="preserve">rural </w:t>
      </w:r>
      <w:r w:rsidRPr="00BB70B5">
        <w:rPr>
          <w:rFonts w:cs="Times New Roman"/>
          <w:kern w:val="0"/>
          <w:sz w:val="22"/>
          <w:lang w:eastAsia="en-US"/>
        </w:rPr>
        <w:t>society</w:t>
      </w:r>
      <w:r w:rsidRPr="00BB70B5">
        <w:rPr>
          <w:rFonts w:cs="Times New Roman"/>
          <w:kern w:val="0"/>
          <w:sz w:val="22"/>
        </w:rPr>
        <w:t xml:space="preserve"> separated from urban society. However,</w:t>
      </w:r>
      <w:r w:rsidRPr="00BB70B5">
        <w:rPr>
          <w:rFonts w:cs="Times New Roman"/>
          <w:kern w:val="0"/>
          <w:sz w:val="22"/>
          <w:lang w:eastAsia="en-US"/>
        </w:rPr>
        <w:t xml:space="preserve"> </w:t>
      </w:r>
      <w:r w:rsidRPr="00BB70B5">
        <w:rPr>
          <w:rFonts w:cs="Times New Roman"/>
          <w:kern w:val="0"/>
          <w:sz w:val="22"/>
        </w:rPr>
        <w:t>current Thai rural society</w:t>
      </w:r>
      <w:r w:rsidRPr="00BB70B5">
        <w:rPr>
          <w:rFonts w:cs="Times New Roman"/>
          <w:kern w:val="0"/>
          <w:sz w:val="22"/>
          <w:lang w:eastAsia="en-US"/>
        </w:rPr>
        <w:t xml:space="preserve"> can no longer be called</w:t>
      </w:r>
      <w:r w:rsidRPr="00BB70B5">
        <w:rPr>
          <w:rFonts w:cs="Times New Roman"/>
          <w:kern w:val="0"/>
          <w:sz w:val="22"/>
        </w:rPr>
        <w:t xml:space="preserve"> ‘</w:t>
      </w:r>
      <w:r w:rsidRPr="00BB70B5">
        <w:rPr>
          <w:rFonts w:cs="Times New Roman"/>
          <w:kern w:val="0"/>
          <w:sz w:val="22"/>
          <w:lang w:eastAsia="en-US"/>
        </w:rPr>
        <w:t xml:space="preserve">folk society’, which implies ‘isolated society’. </w:t>
      </w:r>
    </w:p>
    <w:p w:rsidR="00113BBB" w:rsidRPr="00BB70B5" w:rsidRDefault="00113BBB" w:rsidP="00610957">
      <w:pPr>
        <w:widowControl/>
        <w:spacing w:line="360" w:lineRule="auto"/>
        <w:rPr>
          <w:rFonts w:cs="Arial"/>
          <w:kern w:val="0"/>
          <w:sz w:val="22"/>
        </w:rPr>
      </w:pPr>
      <w:r w:rsidRPr="00BB70B5">
        <w:rPr>
          <w:rFonts w:cs="Times New Roman"/>
          <w:kern w:val="0"/>
          <w:sz w:val="22"/>
        </w:rPr>
        <w:t xml:space="preserve">    In this paper, I focus on the performing arts newly created by village people them</w:t>
      </w:r>
      <w:r w:rsidRPr="00BB70B5">
        <w:rPr>
          <w:rFonts w:cs="Arial"/>
          <w:kern w:val="0"/>
          <w:sz w:val="22"/>
        </w:rPr>
        <w:t>selves. They must be considered in relation to the urban culture in the context of the recent rural life connected to urban life. T</w:t>
      </w:r>
      <w:r w:rsidRPr="00BB70B5">
        <w:rPr>
          <w:rFonts w:cs="Arial"/>
          <w:kern w:val="0"/>
          <w:sz w:val="22"/>
          <w:lang w:eastAsia="en-US"/>
        </w:rPr>
        <w:t>his recent culture of rural society can be called ‘popular culture in rural society’.</w:t>
      </w:r>
      <w:r w:rsidRPr="00BB70B5">
        <w:rPr>
          <w:rFonts w:cs="Arial"/>
          <w:kern w:val="0"/>
          <w:sz w:val="22"/>
        </w:rPr>
        <w:t xml:space="preserve"> It is </w:t>
      </w:r>
      <w:r w:rsidRPr="00BB70B5">
        <w:rPr>
          <w:rFonts w:cs="Arial"/>
          <w:kern w:val="0"/>
          <w:sz w:val="22"/>
          <w:lang w:eastAsia="en-US"/>
        </w:rPr>
        <w:t xml:space="preserve">not only </w:t>
      </w:r>
      <w:r w:rsidRPr="00BB70B5">
        <w:rPr>
          <w:rFonts w:cs="Arial"/>
          <w:kern w:val="0"/>
          <w:sz w:val="22"/>
        </w:rPr>
        <w:t xml:space="preserve">for </w:t>
      </w:r>
      <w:r w:rsidRPr="00BB70B5">
        <w:rPr>
          <w:rFonts w:cs="Arial"/>
          <w:kern w:val="0"/>
          <w:sz w:val="22"/>
          <w:lang w:eastAsia="en-US"/>
        </w:rPr>
        <w:t>youth, who are</w:t>
      </w:r>
      <w:r w:rsidRPr="00BB70B5">
        <w:rPr>
          <w:rFonts w:cs="Arial"/>
          <w:kern w:val="0"/>
          <w:sz w:val="22"/>
        </w:rPr>
        <w:t xml:space="preserve"> more connected with urban life</w:t>
      </w:r>
      <w:r w:rsidRPr="00BB70B5">
        <w:rPr>
          <w:rFonts w:cs="Arial"/>
          <w:kern w:val="0"/>
          <w:sz w:val="22"/>
          <w:lang w:eastAsia="en-US"/>
        </w:rPr>
        <w:t>,</w:t>
      </w:r>
      <w:r w:rsidRPr="00BB70B5">
        <w:rPr>
          <w:rFonts w:cs="Arial"/>
          <w:kern w:val="0"/>
          <w:sz w:val="22"/>
        </w:rPr>
        <w:t xml:space="preserve"> </w:t>
      </w:r>
      <w:r w:rsidRPr="00BB70B5">
        <w:rPr>
          <w:rFonts w:cs="Arial"/>
          <w:kern w:val="0"/>
          <w:sz w:val="22"/>
          <w:lang w:eastAsia="en-US"/>
        </w:rPr>
        <w:t xml:space="preserve">but also </w:t>
      </w:r>
      <w:r w:rsidRPr="00BB70B5">
        <w:rPr>
          <w:rFonts w:cs="Arial"/>
          <w:kern w:val="0"/>
          <w:sz w:val="22"/>
        </w:rPr>
        <w:t xml:space="preserve">for </w:t>
      </w:r>
      <w:r w:rsidRPr="00BB70B5">
        <w:rPr>
          <w:rFonts w:cs="Arial"/>
          <w:kern w:val="0"/>
          <w:sz w:val="22"/>
          <w:lang w:eastAsia="en-US"/>
        </w:rPr>
        <w:t>the elderly</w:t>
      </w:r>
      <w:r w:rsidRPr="00BB70B5">
        <w:rPr>
          <w:rFonts w:cs="Arial"/>
          <w:kern w:val="0"/>
          <w:sz w:val="22"/>
        </w:rPr>
        <w:t xml:space="preserve">. </w:t>
      </w:r>
    </w:p>
    <w:p w:rsidR="00113BBB" w:rsidRPr="00BB70B5" w:rsidRDefault="00113BBB" w:rsidP="00610957">
      <w:pPr>
        <w:widowControl/>
        <w:spacing w:line="360" w:lineRule="auto"/>
        <w:ind w:firstLine="700"/>
        <w:rPr>
          <w:rFonts w:cs="Arial"/>
          <w:kern w:val="0"/>
          <w:sz w:val="22"/>
        </w:rPr>
      </w:pPr>
      <w:r w:rsidRPr="00BB70B5">
        <w:rPr>
          <w:rFonts w:cs="Arial"/>
          <w:kern w:val="0"/>
          <w:sz w:val="22"/>
        </w:rPr>
        <w:t xml:space="preserve">Until now, I have studied </w:t>
      </w:r>
      <w:r w:rsidRPr="00BB70B5">
        <w:rPr>
          <w:rFonts w:cs="Arial"/>
          <w:strike/>
          <w:kern w:val="0"/>
          <w:sz w:val="22"/>
        </w:rPr>
        <w:t>on</w:t>
      </w:r>
      <w:r w:rsidRPr="00BB70B5">
        <w:rPr>
          <w:rFonts w:cs="Arial"/>
          <w:kern w:val="0"/>
          <w:sz w:val="22"/>
        </w:rPr>
        <w:t xml:space="preserve"> the culture and society of the</w:t>
      </w:r>
      <w:r w:rsidRPr="00BB70B5">
        <w:rPr>
          <w:rFonts w:cs="Arial"/>
          <w:color w:val="FF0000"/>
          <w:kern w:val="0"/>
          <w:sz w:val="22"/>
        </w:rPr>
        <w:t xml:space="preserve"> </w:t>
      </w:r>
      <w:r w:rsidRPr="00BB70B5">
        <w:rPr>
          <w:rFonts w:cs="Arial"/>
          <w:kern w:val="0"/>
          <w:sz w:val="22"/>
          <w:lang w:eastAsia="en-US"/>
        </w:rPr>
        <w:t xml:space="preserve">Tai-Lue </w:t>
      </w:r>
      <w:r w:rsidRPr="00BB70B5">
        <w:rPr>
          <w:rFonts w:cs="Arial"/>
          <w:kern w:val="0"/>
          <w:sz w:val="22"/>
        </w:rPr>
        <w:t xml:space="preserve">people, </w:t>
      </w:r>
      <w:r w:rsidRPr="00BB70B5">
        <w:rPr>
          <w:rFonts w:cs="Arial"/>
          <w:kern w:val="0"/>
          <w:sz w:val="22"/>
          <w:lang w:eastAsia="en-US"/>
        </w:rPr>
        <w:t>a</w:t>
      </w:r>
      <w:r w:rsidRPr="00BB70B5">
        <w:rPr>
          <w:rFonts w:cs="Arial"/>
          <w:kern w:val="0"/>
          <w:sz w:val="22"/>
        </w:rPr>
        <w:t xml:space="preserve"> </w:t>
      </w:r>
      <w:r w:rsidRPr="00BB70B5">
        <w:rPr>
          <w:rFonts w:cs="Arial"/>
          <w:kern w:val="0"/>
          <w:sz w:val="22"/>
          <w:lang w:eastAsia="en-US"/>
        </w:rPr>
        <w:t xml:space="preserve">branch of the Tai-speaking group, which is dispersed across mainland </w:t>
      </w:r>
      <w:smartTag w:uri="urn:schemas-microsoft-com:office:smarttags" w:element="place">
        <w:r w:rsidRPr="00BB70B5">
          <w:rPr>
            <w:rFonts w:cs="Arial"/>
            <w:kern w:val="0"/>
            <w:sz w:val="22"/>
            <w:lang w:eastAsia="en-US"/>
          </w:rPr>
          <w:t>Southeast</w:t>
        </w:r>
        <w:r w:rsidRPr="00BB70B5">
          <w:rPr>
            <w:rFonts w:cs="Arial"/>
            <w:kern w:val="0"/>
            <w:sz w:val="22"/>
          </w:rPr>
          <w:t xml:space="preserve"> </w:t>
        </w:r>
        <w:r w:rsidRPr="00BB70B5">
          <w:rPr>
            <w:rFonts w:cs="Arial"/>
            <w:kern w:val="0"/>
            <w:sz w:val="22"/>
            <w:lang w:eastAsia="en-US"/>
          </w:rPr>
          <w:t>Asia</w:t>
        </w:r>
      </w:smartTag>
      <w:r w:rsidRPr="00BB70B5">
        <w:rPr>
          <w:rFonts w:cs="Arial"/>
          <w:kern w:val="0"/>
          <w:sz w:val="22"/>
          <w:lang w:eastAsia="en-US"/>
        </w:rPr>
        <w:t xml:space="preserve">. Tai-Lue formed the Sipsong Panna chiefdom in Southwestern China, now in </w:t>
      </w:r>
      <w:smartTag w:uri="urn:schemas-microsoft-com:office:smarttags" w:element="State">
        <w:smartTag w:uri="urn:schemas-microsoft-com:office:smarttags" w:element="place">
          <w:r w:rsidRPr="00BB70B5">
            <w:rPr>
              <w:rFonts w:cs="Arial"/>
              <w:kern w:val="0"/>
              <w:sz w:val="22"/>
              <w:lang w:eastAsia="en-US"/>
            </w:rPr>
            <w:t>Yunnan</w:t>
          </w:r>
        </w:smartTag>
      </w:smartTag>
      <w:r w:rsidRPr="00BB70B5">
        <w:rPr>
          <w:rFonts w:cs="Arial"/>
          <w:kern w:val="0"/>
          <w:sz w:val="22"/>
          <w:lang w:eastAsia="en-US"/>
        </w:rPr>
        <w:t xml:space="preserve"> province. </w:t>
      </w:r>
      <w:r w:rsidRPr="00BB70B5">
        <w:rPr>
          <w:rFonts w:cs="Arial"/>
          <w:kern w:val="0"/>
          <w:sz w:val="22"/>
        </w:rPr>
        <w:t xml:space="preserve">In this paper, I focus on the Tai-Lue in </w:t>
      </w:r>
      <w:smartTag w:uri="urn:schemas-microsoft-com:office:smarttags" w:element="place">
        <w:r w:rsidRPr="00BB70B5">
          <w:rPr>
            <w:rFonts w:cs="Arial"/>
            <w:kern w:val="0"/>
            <w:sz w:val="22"/>
          </w:rPr>
          <w:t>Northern Thailand</w:t>
        </w:r>
      </w:smartTag>
      <w:r w:rsidRPr="00BB70B5">
        <w:rPr>
          <w:rFonts w:cs="Arial"/>
          <w:kern w:val="0"/>
          <w:sz w:val="22"/>
        </w:rPr>
        <w:t xml:space="preserve">. </w:t>
      </w:r>
      <w:r w:rsidRPr="00BB70B5">
        <w:rPr>
          <w:rFonts w:cs="Arial"/>
          <w:kern w:val="0"/>
          <w:sz w:val="22"/>
          <w:lang w:eastAsia="en-US"/>
        </w:rPr>
        <w:t xml:space="preserve">Most of the Tai-Lue in </w:t>
      </w:r>
      <w:smartTag w:uri="urn:schemas-microsoft-com:office:smarttags" w:element="place">
        <w:r w:rsidRPr="00BB70B5">
          <w:rPr>
            <w:rFonts w:cs="Arial"/>
            <w:kern w:val="0"/>
            <w:sz w:val="22"/>
          </w:rPr>
          <w:t>N</w:t>
        </w:r>
        <w:r w:rsidRPr="00BB70B5">
          <w:rPr>
            <w:rFonts w:cs="Arial"/>
            <w:kern w:val="0"/>
            <w:sz w:val="22"/>
            <w:lang w:eastAsia="en-US"/>
          </w:rPr>
          <w:t>orthern Thailand</w:t>
        </w:r>
      </w:smartTag>
      <w:r w:rsidRPr="00BB70B5">
        <w:rPr>
          <w:rFonts w:cs="Arial"/>
          <w:kern w:val="0"/>
          <w:sz w:val="22"/>
          <w:lang w:eastAsia="en-US"/>
        </w:rPr>
        <w:t xml:space="preserve"> migrated from Sipsong</w:t>
      </w:r>
      <w:r w:rsidRPr="00BB70B5">
        <w:rPr>
          <w:rFonts w:cs="Arial"/>
          <w:kern w:val="0"/>
          <w:sz w:val="22"/>
        </w:rPr>
        <w:t xml:space="preserve"> </w:t>
      </w:r>
      <w:r w:rsidRPr="00BB70B5">
        <w:rPr>
          <w:rFonts w:cs="Arial"/>
          <w:kern w:val="0"/>
          <w:sz w:val="22"/>
          <w:lang w:eastAsia="en-US"/>
        </w:rPr>
        <w:t>Panna, their original place, in the nineteenth century. Since the migration, they</w:t>
      </w:r>
      <w:r w:rsidRPr="00BB70B5">
        <w:rPr>
          <w:rFonts w:cs="Arial"/>
          <w:kern w:val="0"/>
          <w:sz w:val="22"/>
        </w:rPr>
        <w:t xml:space="preserve"> </w:t>
      </w:r>
      <w:r w:rsidRPr="00BB70B5">
        <w:rPr>
          <w:rFonts w:cs="Arial"/>
          <w:kern w:val="0"/>
          <w:sz w:val="22"/>
          <w:lang w:eastAsia="en-US"/>
        </w:rPr>
        <w:t>have assimilated with their neighboring Tai groups</w:t>
      </w:r>
      <w:r w:rsidRPr="00BB70B5">
        <w:rPr>
          <w:rFonts w:cs="Arial"/>
          <w:kern w:val="0"/>
          <w:sz w:val="22"/>
        </w:rPr>
        <w:t xml:space="preserve">, especially Tai-Yuan, the majority group of </w:t>
      </w:r>
      <w:smartTag w:uri="urn:schemas-microsoft-com:office:smarttags" w:element="place">
        <w:r w:rsidRPr="00BB70B5">
          <w:rPr>
            <w:rFonts w:cs="Arial"/>
            <w:kern w:val="0"/>
            <w:sz w:val="22"/>
          </w:rPr>
          <w:t>Northern Thailand</w:t>
        </w:r>
      </w:smartTag>
      <w:r w:rsidRPr="00BB70B5">
        <w:rPr>
          <w:rFonts w:cs="Arial"/>
          <w:kern w:val="0"/>
          <w:sz w:val="22"/>
        </w:rPr>
        <w:t>,</w:t>
      </w:r>
      <w:r w:rsidRPr="00BB70B5">
        <w:rPr>
          <w:rFonts w:cs="Arial"/>
          <w:kern w:val="0"/>
          <w:sz w:val="22"/>
          <w:lang w:eastAsia="en-US"/>
        </w:rPr>
        <w:t xml:space="preserve"> who share linguistic and</w:t>
      </w:r>
      <w:r w:rsidRPr="00BB70B5">
        <w:rPr>
          <w:rFonts w:cs="Arial"/>
          <w:kern w:val="0"/>
          <w:sz w:val="22"/>
        </w:rPr>
        <w:t xml:space="preserve"> cultural similarities. </w:t>
      </w:r>
    </w:p>
    <w:p w:rsidR="00113BBB" w:rsidRPr="00BB70B5" w:rsidRDefault="00113BBB" w:rsidP="00610957">
      <w:pPr>
        <w:widowControl/>
        <w:spacing w:line="360" w:lineRule="auto"/>
        <w:ind w:firstLine="840"/>
        <w:rPr>
          <w:rFonts w:cs="Arial"/>
          <w:kern w:val="0"/>
          <w:sz w:val="22"/>
        </w:rPr>
      </w:pPr>
      <w:r w:rsidRPr="00BB70B5">
        <w:rPr>
          <w:rFonts w:cs="Arial"/>
          <w:kern w:val="0"/>
          <w:sz w:val="22"/>
        </w:rPr>
        <w:t xml:space="preserve">I have continued to conduct research especially in three Tai-Lue villages (N, T and D) in Thawangpha district, Nan province in </w:t>
      </w:r>
      <w:smartTag w:uri="urn:schemas-microsoft-com:office:smarttags" w:element="place">
        <w:r w:rsidRPr="00BB70B5">
          <w:rPr>
            <w:rFonts w:cs="Arial"/>
            <w:kern w:val="0"/>
            <w:sz w:val="22"/>
          </w:rPr>
          <w:t>Northern Thailand</w:t>
        </w:r>
      </w:smartTag>
      <w:r w:rsidRPr="00BB70B5">
        <w:rPr>
          <w:rFonts w:cs="Arial"/>
          <w:kern w:val="0"/>
          <w:sz w:val="22"/>
        </w:rPr>
        <w:t xml:space="preserve">. </w:t>
      </w:r>
      <w:r w:rsidRPr="00BB70B5">
        <w:rPr>
          <w:rFonts w:cs="Arial"/>
          <w:kern w:val="0"/>
          <w:sz w:val="22"/>
          <w:lang w:eastAsia="en-US"/>
        </w:rPr>
        <w:t xml:space="preserve">The original place of Tai-Lue of </w:t>
      </w:r>
      <w:r w:rsidRPr="00BB70B5">
        <w:rPr>
          <w:rFonts w:cs="Arial"/>
          <w:kern w:val="0"/>
          <w:sz w:val="22"/>
        </w:rPr>
        <w:t xml:space="preserve">these villages </w:t>
      </w:r>
      <w:r w:rsidRPr="00BB70B5">
        <w:rPr>
          <w:rFonts w:cs="Arial"/>
          <w:kern w:val="0"/>
          <w:sz w:val="22"/>
          <w:lang w:eastAsia="en-US"/>
        </w:rPr>
        <w:t>is</w:t>
      </w:r>
      <w:r w:rsidRPr="00BB70B5">
        <w:rPr>
          <w:rFonts w:cs="Arial"/>
          <w:kern w:val="0"/>
          <w:sz w:val="22"/>
        </w:rPr>
        <w:t xml:space="preserve"> </w:t>
      </w:r>
      <w:r w:rsidRPr="00BB70B5">
        <w:rPr>
          <w:rFonts w:cs="Arial"/>
          <w:kern w:val="0"/>
          <w:sz w:val="22"/>
          <w:lang w:eastAsia="en-US"/>
        </w:rPr>
        <w:t>Muang La in Sipsong Panna.</w:t>
      </w:r>
    </w:p>
    <w:p w:rsidR="00113BBB" w:rsidRPr="00BB70B5" w:rsidRDefault="00113BBB" w:rsidP="00610957">
      <w:pPr>
        <w:widowControl/>
        <w:spacing w:line="360" w:lineRule="auto"/>
        <w:ind w:firstLine="840"/>
        <w:rPr>
          <w:rFonts w:cs="Times New Roman"/>
          <w:kern w:val="0"/>
          <w:sz w:val="22"/>
        </w:rPr>
      </w:pPr>
      <w:r w:rsidRPr="00BB70B5">
        <w:rPr>
          <w:rFonts w:cs="Times New Roman"/>
          <w:kern w:val="0"/>
          <w:sz w:val="22"/>
        </w:rPr>
        <w:t xml:space="preserve">My main concern in researching Tai-Lue culture is the guardian spirit ritual, which is called “Chao Luang Muang La” in three Tai-Lue villages in Thawangpha. </w:t>
      </w:r>
      <w:r w:rsidRPr="00BB70B5">
        <w:rPr>
          <w:rFonts w:cs="Times New Roman"/>
          <w:kern w:val="0"/>
          <w:sz w:val="22"/>
          <w:lang w:eastAsia="en-US"/>
        </w:rPr>
        <w:t>Since they migrated to Thawangpha, they have celebrated th</w:t>
      </w:r>
      <w:r w:rsidRPr="00BB70B5">
        <w:rPr>
          <w:rFonts w:cs="Times New Roman"/>
          <w:kern w:val="0"/>
          <w:sz w:val="22"/>
        </w:rPr>
        <w:t>is</w:t>
      </w:r>
      <w:r w:rsidRPr="00BB70B5">
        <w:rPr>
          <w:rFonts w:cs="Times New Roman"/>
          <w:kern w:val="0"/>
          <w:sz w:val="22"/>
          <w:lang w:eastAsia="en-US"/>
        </w:rPr>
        <w:t xml:space="preserve"> ritual together for three days every three years</w:t>
      </w:r>
      <w:r w:rsidRPr="00BB70B5">
        <w:rPr>
          <w:rFonts w:cs="Times New Roman"/>
          <w:kern w:val="0"/>
          <w:sz w:val="22"/>
        </w:rPr>
        <w:t xml:space="preserve">. </w:t>
      </w:r>
    </w:p>
    <w:p w:rsidR="00113BBB" w:rsidRPr="00BB70B5" w:rsidRDefault="00113BBB" w:rsidP="00610957">
      <w:pPr>
        <w:widowControl/>
        <w:spacing w:line="360" w:lineRule="auto"/>
        <w:ind w:firstLine="980"/>
        <w:rPr>
          <w:rFonts w:cs="Times New Roman"/>
          <w:kern w:val="0"/>
          <w:sz w:val="22"/>
        </w:rPr>
      </w:pPr>
      <w:r w:rsidRPr="00BB70B5">
        <w:rPr>
          <w:rFonts w:cs="Times New Roman"/>
          <w:kern w:val="0"/>
          <w:sz w:val="22"/>
        </w:rPr>
        <w:t>This g</w:t>
      </w:r>
      <w:r w:rsidRPr="00BB70B5">
        <w:rPr>
          <w:rFonts w:cs="Times New Roman"/>
          <w:kern w:val="0"/>
          <w:sz w:val="22"/>
          <w:lang w:eastAsia="en-US"/>
        </w:rPr>
        <w:t xml:space="preserve">uardian </w:t>
      </w:r>
      <w:r w:rsidRPr="00BB70B5">
        <w:rPr>
          <w:rFonts w:cs="Times New Roman"/>
          <w:kern w:val="0"/>
          <w:sz w:val="22"/>
        </w:rPr>
        <w:t>spirit r</w:t>
      </w:r>
      <w:r w:rsidRPr="00BB70B5">
        <w:rPr>
          <w:rFonts w:cs="Times New Roman"/>
          <w:kern w:val="0"/>
          <w:sz w:val="22"/>
          <w:lang w:eastAsia="en-US"/>
        </w:rPr>
        <w:t>itual in Ta</w:t>
      </w:r>
      <w:r w:rsidRPr="00BB70B5">
        <w:rPr>
          <w:rFonts w:cs="Times New Roman"/>
          <w:kern w:val="0"/>
          <w:sz w:val="22"/>
        </w:rPr>
        <w:t>i</w:t>
      </w:r>
      <w:r w:rsidRPr="00BB70B5">
        <w:rPr>
          <w:rFonts w:cs="Times New Roman"/>
          <w:kern w:val="0"/>
          <w:sz w:val="22"/>
          <w:lang w:eastAsia="en-US"/>
        </w:rPr>
        <w:t>-Lue villages has undergone changes, particularly since the Movement for Cultural Revival, connected with the rural development program started in the early 1990s. In the 1990s, the government promoted cultural decentralization as part of its broader policy of democratization, and declared that local wisdom was now to be considered a significant part of the “National Culture.” Government officials claimed that the disruption of traditional communities had led to a loss of their function of transmitting tradition.</w:t>
      </w:r>
      <w:r w:rsidRPr="00BB70B5">
        <w:rPr>
          <w:rFonts w:cs="Times New Roman"/>
          <w:kern w:val="0"/>
          <w:sz w:val="22"/>
        </w:rPr>
        <w:t xml:space="preserve"> </w:t>
      </w:r>
      <w:r w:rsidRPr="00BB70B5">
        <w:rPr>
          <w:rFonts w:cs="Times New Roman"/>
          <w:kern w:val="0"/>
          <w:sz w:val="22"/>
          <w:lang w:eastAsia="en-US"/>
        </w:rPr>
        <w:t>The performing arts in the ritual have seen considerable changes.</w:t>
      </w:r>
      <w:r w:rsidRPr="00BB70B5">
        <w:rPr>
          <w:rFonts w:cs="Times New Roman"/>
          <w:kern w:val="0"/>
          <w:sz w:val="22"/>
        </w:rPr>
        <w:t xml:space="preserve"> T</w:t>
      </w:r>
      <w:r w:rsidRPr="00BB70B5">
        <w:rPr>
          <w:rFonts w:cs="Times New Roman"/>
          <w:kern w:val="0"/>
          <w:sz w:val="22"/>
          <w:lang w:eastAsia="en-US"/>
        </w:rPr>
        <w:t>raditional performing arts such as the Tai</w:t>
      </w:r>
      <w:r w:rsidRPr="00BB70B5">
        <w:rPr>
          <w:rFonts w:cs="Times New Roman"/>
          <w:kern w:val="0"/>
          <w:sz w:val="22"/>
        </w:rPr>
        <w:t>-</w:t>
      </w:r>
      <w:r w:rsidRPr="00BB70B5">
        <w:rPr>
          <w:rFonts w:cs="Times New Roman"/>
          <w:kern w:val="0"/>
          <w:sz w:val="22"/>
          <w:lang w:eastAsia="en-US"/>
        </w:rPr>
        <w:t>Lue folksong, Khap Lue, have declined;</w:t>
      </w:r>
      <w:r w:rsidRPr="00BB70B5">
        <w:rPr>
          <w:rFonts w:cs="Times New Roman"/>
          <w:kern w:val="0"/>
          <w:sz w:val="22"/>
        </w:rPr>
        <w:t xml:space="preserve"> instead, </w:t>
      </w:r>
      <w:r w:rsidRPr="00BB70B5">
        <w:rPr>
          <w:rFonts w:cs="Times New Roman"/>
          <w:kern w:val="0"/>
          <w:sz w:val="22"/>
          <w:lang w:eastAsia="en-US"/>
        </w:rPr>
        <w:t xml:space="preserve">so much of the revival and newly created performing arts have </w:t>
      </w:r>
      <w:r w:rsidRPr="00BB70B5">
        <w:rPr>
          <w:rFonts w:cs="Times New Roman"/>
          <w:kern w:val="0"/>
          <w:sz w:val="22"/>
        </w:rPr>
        <w:t xml:space="preserve">appeared </w:t>
      </w:r>
      <w:r w:rsidRPr="00BB70B5">
        <w:rPr>
          <w:rFonts w:cs="Times New Roman"/>
          <w:kern w:val="0"/>
          <w:sz w:val="22"/>
          <w:lang w:eastAsia="en-US"/>
        </w:rPr>
        <w:t>in the ritual.</w:t>
      </w:r>
    </w:p>
    <w:p w:rsidR="00113BBB" w:rsidRPr="00BB70B5" w:rsidRDefault="00113BBB" w:rsidP="00610957">
      <w:pPr>
        <w:widowControl/>
        <w:spacing w:line="360" w:lineRule="auto"/>
        <w:rPr>
          <w:rFonts w:cs="Times New Roman"/>
          <w:kern w:val="0"/>
          <w:sz w:val="22"/>
        </w:rPr>
      </w:pPr>
      <w:r w:rsidRPr="00BB70B5">
        <w:rPr>
          <w:rFonts w:cs="Times New Roman"/>
          <w:kern w:val="0"/>
          <w:sz w:val="22"/>
        </w:rPr>
        <w:t xml:space="preserve">     A part of these several performing arts which appeared recently are the result of the decline of traditional culture and the revival movement of tradition. However, some performing arts are free from tradition,</w:t>
      </w:r>
      <w:r w:rsidRPr="00BB70B5">
        <w:rPr>
          <w:rFonts w:cs="Times New Roman"/>
          <w:kern w:val="0"/>
          <w:sz w:val="22"/>
          <w:lang w:eastAsia="en-US"/>
        </w:rPr>
        <w:t xml:space="preserve"> including pop music and dance, dances of other regions, and newly-created villagers’ drama</w:t>
      </w:r>
      <w:r w:rsidRPr="00BB70B5">
        <w:rPr>
          <w:rFonts w:cs="Times New Roman"/>
          <w:kern w:val="0"/>
          <w:sz w:val="22"/>
        </w:rPr>
        <w:t xml:space="preserve">. </w:t>
      </w:r>
    </w:p>
    <w:p w:rsidR="00113BBB" w:rsidRPr="00BB70B5" w:rsidRDefault="00113BBB" w:rsidP="00610957">
      <w:pPr>
        <w:widowControl/>
        <w:spacing w:line="360" w:lineRule="auto"/>
        <w:rPr>
          <w:rFonts w:cs="Times New Roman"/>
          <w:kern w:val="0"/>
          <w:sz w:val="22"/>
        </w:rPr>
      </w:pPr>
      <w:r w:rsidRPr="00BB70B5">
        <w:rPr>
          <w:rFonts w:cs="Times New Roman"/>
          <w:kern w:val="0"/>
          <w:sz w:val="22"/>
        </w:rPr>
        <w:t xml:space="preserve">    In this paper, I focus on these revised and newly created performing arts in the Chao Luang Muang La ritual. These are the products of villagers’ rich ideas and reflect their contemporary village life.</w:t>
      </w:r>
    </w:p>
    <w:p w:rsidR="00113BBB" w:rsidRPr="00BB70B5" w:rsidRDefault="00113BBB" w:rsidP="00610957">
      <w:pPr>
        <w:widowControl/>
        <w:tabs>
          <w:tab w:val="left" w:pos="3686"/>
        </w:tabs>
        <w:spacing w:line="360" w:lineRule="auto"/>
        <w:rPr>
          <w:rFonts w:cs="Times New Roman"/>
          <w:kern w:val="0"/>
          <w:sz w:val="22"/>
        </w:rPr>
      </w:pPr>
      <w:r w:rsidRPr="00BB70B5">
        <w:rPr>
          <w:rFonts w:cs="Times New Roman"/>
          <w:kern w:val="0"/>
          <w:sz w:val="22"/>
        </w:rPr>
        <w:t xml:space="preserve">    In the Chao Luang Muang La ritual, there is a solemn atmosphere with solemn ceremony during which villagers pray for their own happiness and peace seriously, while there is also a pleasant atmosphere with many opportunities for amusement. Villagers pray for the guardian spirit while enjoying the time with relatives and friends. Their real concern for the ritual is presented in these actions. The knowledge of ritual which is transmitted by ritual specialists does not matter to village people. In this paper, I focus on the ground of performing arts for villagers’ amusement. Some performing arts have ritualistic meaning but some are only for entertainment. Here, I pay attention also to the latter which has not been adequately treated in the study of ritual.</w:t>
      </w:r>
    </w:p>
    <w:p w:rsidR="00113BBB" w:rsidRPr="00BB70B5" w:rsidRDefault="00113BBB" w:rsidP="00610957">
      <w:pPr>
        <w:widowControl/>
        <w:spacing w:line="360" w:lineRule="auto"/>
        <w:rPr>
          <w:rFonts w:cs="Times New Roman"/>
          <w:kern w:val="0"/>
          <w:sz w:val="22"/>
        </w:rPr>
      </w:pPr>
    </w:p>
    <w:p w:rsidR="00113BBB" w:rsidRPr="00BB70B5" w:rsidRDefault="00113BBB" w:rsidP="00610957">
      <w:pPr>
        <w:widowControl/>
        <w:numPr>
          <w:ilvl w:val="0"/>
          <w:numId w:val="1"/>
        </w:numPr>
        <w:spacing w:line="360" w:lineRule="auto"/>
        <w:rPr>
          <w:rFonts w:cs="Times New Roman"/>
          <w:kern w:val="0"/>
          <w:sz w:val="22"/>
        </w:rPr>
      </w:pPr>
      <w:r w:rsidRPr="00BB70B5">
        <w:rPr>
          <w:rFonts w:cs="Times New Roman"/>
          <w:kern w:val="0"/>
          <w:sz w:val="22"/>
        </w:rPr>
        <w:t>Chao Luang Muang La ritual and its change</w:t>
      </w:r>
    </w:p>
    <w:p w:rsidR="00113BBB" w:rsidRPr="00BB70B5" w:rsidRDefault="00113BBB" w:rsidP="00610957">
      <w:pPr>
        <w:widowControl/>
        <w:spacing w:line="360" w:lineRule="auto"/>
        <w:rPr>
          <w:rFonts w:cs="Times New Roman"/>
          <w:kern w:val="0"/>
          <w:sz w:val="22"/>
        </w:rPr>
      </w:pPr>
    </w:p>
    <w:p w:rsidR="00113BBB" w:rsidRPr="00BB70B5" w:rsidRDefault="00113BBB" w:rsidP="00610957">
      <w:pPr>
        <w:widowControl/>
        <w:spacing w:line="360" w:lineRule="auto"/>
        <w:rPr>
          <w:rFonts w:cs="Times New Roman"/>
          <w:kern w:val="0"/>
          <w:sz w:val="22"/>
        </w:rPr>
      </w:pPr>
      <w:r w:rsidRPr="00BB70B5">
        <w:rPr>
          <w:rFonts w:cs="Times New Roman"/>
          <w:kern w:val="0"/>
          <w:sz w:val="22"/>
        </w:rPr>
        <w:t xml:space="preserve">      In the three Tai-Lue villages (N,T and D) in Thawangpha, the guardian spirit ritual, named Chao Luang Muang La ritual, has been conducted since they migrated from their original place, Muang La in Sipsong Panna. In the ritual, they celebrate several guardian spirits who constitute the pantheon of the main spirit, </w:t>
      </w:r>
      <w:smartTag w:uri="urn:schemas-microsoft-com:office:smarttags" w:element="address">
        <w:smartTag w:uri="urn:schemas-microsoft-com:office:smarttags" w:element="Street">
          <w:r w:rsidRPr="00BB70B5">
            <w:rPr>
              <w:rFonts w:cs="Times New Roman"/>
              <w:kern w:val="0"/>
              <w:sz w:val="22"/>
            </w:rPr>
            <w:t>Chao Luang Muang La.</w:t>
          </w:r>
        </w:smartTag>
      </w:smartTag>
      <w:r w:rsidRPr="00BB70B5">
        <w:rPr>
          <w:rFonts w:cs="Times New Roman"/>
          <w:kern w:val="0"/>
          <w:sz w:val="22"/>
        </w:rPr>
        <w:t xml:space="preserve"> The ritual is held for three days every three years. A buffalo, a cow, a black pig and a white pig are offered as sacrificial animals to the spirits. It can be traced to the ritual for the guardian spirit of Muang La in Sipsong Panna.</w:t>
      </w:r>
    </w:p>
    <w:p w:rsidR="00113BBB" w:rsidRPr="00BB70B5" w:rsidRDefault="00113BBB" w:rsidP="00610957">
      <w:pPr>
        <w:widowControl/>
        <w:spacing w:line="360" w:lineRule="auto"/>
        <w:rPr>
          <w:rFonts w:cs="Times New Roman"/>
          <w:kern w:val="0"/>
          <w:sz w:val="22"/>
        </w:rPr>
      </w:pPr>
      <w:r w:rsidRPr="00BB70B5">
        <w:rPr>
          <w:rFonts w:cs="Times New Roman"/>
          <w:kern w:val="0"/>
          <w:sz w:val="22"/>
        </w:rPr>
        <w:t xml:space="preserve">     The ritual has changed drastically, especially in the 1990s because of the rural development in this area. The following is the changing process.</w:t>
      </w:r>
    </w:p>
    <w:p w:rsidR="00113BBB" w:rsidRPr="00BB70B5" w:rsidRDefault="00113BBB" w:rsidP="00610957">
      <w:pPr>
        <w:widowControl/>
        <w:spacing w:line="360" w:lineRule="auto"/>
        <w:rPr>
          <w:rFonts w:cs="Times New Roman"/>
          <w:kern w:val="0"/>
          <w:sz w:val="22"/>
        </w:rPr>
      </w:pPr>
      <w:r w:rsidRPr="00BB70B5">
        <w:rPr>
          <w:rFonts w:cs="Times New Roman"/>
          <w:kern w:val="0"/>
          <w:sz w:val="22"/>
        </w:rPr>
        <w:t xml:space="preserve">    In 1990, the ritual was enlarged to promote it among outsiders including tourists, by new leaders of rural development including schoolteachers, but only N village, which led the enlargement of the ritual, benefited from this move. For example, the Tai-Lue textiles in N village were more attractive to tourists. Therefore a psychological conflict occurred between N village and D village. In D village are found the descendants of the chief of their home place, Muang La, and many of the spirits comprising the pantheon of the main spirit, Chao Luang Muang La, so D village had always played an important role in the ritual. However it could not gain any benefit from the enlargement of the ritual led by villagers of N. In 1996, the ritual began to be performed in two places rather than one, both N village and D village. It was then that T village joined the ritual held in N village. During this period, the main practitioners of the ritual had changed from traditional ritual specialists such as spirit priests, to leaders of development, referred to as “the group for village development.” The process of changing the ritual was related to the local tourism as a part of rural development programs, while in the late 90s and the early 2000s, it was more related to the welfare program, especially for the elderly and family. It might be related to the recovery policies of the community after the economic crisis in 1997.   </w:t>
      </w:r>
    </w:p>
    <w:p w:rsidR="00113BBB" w:rsidRPr="00BB70B5" w:rsidRDefault="00113BBB" w:rsidP="00610957">
      <w:pPr>
        <w:widowControl/>
        <w:spacing w:line="360" w:lineRule="auto"/>
        <w:rPr>
          <w:rFonts w:cs="Times New Roman"/>
          <w:kern w:val="0"/>
          <w:sz w:val="22"/>
        </w:rPr>
      </w:pPr>
      <w:r w:rsidRPr="00BB70B5">
        <w:rPr>
          <w:rFonts w:cs="Times New Roman"/>
          <w:kern w:val="0"/>
          <w:sz w:val="22"/>
        </w:rPr>
        <w:t xml:space="preserve">       Based on these processes of changing the ritual, I will describe the changing performing arts in the ritual, especially in N village.</w:t>
      </w:r>
    </w:p>
    <w:p w:rsidR="00113BBB" w:rsidRPr="00BB70B5" w:rsidRDefault="00113BBB" w:rsidP="00610957">
      <w:pPr>
        <w:widowControl/>
        <w:spacing w:line="360" w:lineRule="auto"/>
        <w:rPr>
          <w:rFonts w:cs="Times New Roman"/>
          <w:kern w:val="0"/>
          <w:sz w:val="22"/>
        </w:rPr>
      </w:pPr>
    </w:p>
    <w:p w:rsidR="00113BBB" w:rsidRPr="00BB70B5" w:rsidRDefault="00113BBB" w:rsidP="00610957">
      <w:pPr>
        <w:widowControl/>
        <w:numPr>
          <w:ilvl w:val="0"/>
          <w:numId w:val="1"/>
        </w:numPr>
        <w:spacing w:line="360" w:lineRule="auto"/>
        <w:rPr>
          <w:rFonts w:cs="Times New Roman"/>
          <w:kern w:val="0"/>
          <w:sz w:val="22"/>
        </w:rPr>
      </w:pPr>
      <w:r w:rsidRPr="00BB70B5">
        <w:rPr>
          <w:rFonts w:cs="Times New Roman"/>
          <w:kern w:val="0"/>
          <w:sz w:val="22"/>
        </w:rPr>
        <w:t>Changing performing arts in changing ritual</w:t>
      </w:r>
    </w:p>
    <w:p w:rsidR="00113BBB" w:rsidRPr="00BB70B5" w:rsidRDefault="00113BBB" w:rsidP="00610957">
      <w:pPr>
        <w:widowControl/>
        <w:spacing w:line="360" w:lineRule="auto"/>
        <w:rPr>
          <w:rFonts w:cs="Times New Roman"/>
          <w:kern w:val="0"/>
          <w:sz w:val="22"/>
        </w:rPr>
      </w:pPr>
    </w:p>
    <w:p w:rsidR="00113BBB" w:rsidRPr="00BB70B5" w:rsidRDefault="00113BBB" w:rsidP="00610957">
      <w:pPr>
        <w:widowControl/>
        <w:numPr>
          <w:ilvl w:val="0"/>
          <w:numId w:val="12"/>
        </w:numPr>
        <w:spacing w:line="360" w:lineRule="auto"/>
        <w:rPr>
          <w:rFonts w:cs="Times New Roman"/>
          <w:kern w:val="0"/>
          <w:sz w:val="22"/>
        </w:rPr>
      </w:pPr>
      <w:r w:rsidRPr="00BB70B5">
        <w:rPr>
          <w:rFonts w:cs="Times New Roman"/>
          <w:kern w:val="0"/>
          <w:sz w:val="22"/>
        </w:rPr>
        <w:t>From Khap Lue to Dontri Phunmuang</w:t>
      </w:r>
    </w:p>
    <w:p w:rsidR="00113BBB" w:rsidRPr="00BB70B5" w:rsidRDefault="00113BBB" w:rsidP="00610957">
      <w:pPr>
        <w:widowControl/>
        <w:spacing w:line="360" w:lineRule="auto"/>
        <w:rPr>
          <w:rFonts w:cs="Times New Roman"/>
          <w:kern w:val="0"/>
          <w:sz w:val="22"/>
        </w:rPr>
      </w:pPr>
      <w:r w:rsidRPr="00BB70B5">
        <w:rPr>
          <w:rFonts w:cs="Times New Roman"/>
          <w:kern w:val="0"/>
          <w:sz w:val="22"/>
        </w:rPr>
        <w:t xml:space="preserve">      Performing arts in the ritual had also undergone significant changes. Traditionally in the ritual, Chang Khap, a traditional folk singer, used to sing Khap Lue (Tai-Lue traditional folk song). Until 1990, on the first day of the ritual, two male singers from N village and two female singers from D village used to sing with each other in question/answer style to celebrate Chao Muang in D village (Khap un Chao Muang). Until 1987, on the second day, one male singer likewise sang to invite spirits after a sacrificial ceremony (Khap Cheon Thewada).</w:t>
      </w:r>
    </w:p>
    <w:p w:rsidR="00113BBB" w:rsidRPr="00BB70B5" w:rsidRDefault="00113BBB" w:rsidP="00610957">
      <w:pPr>
        <w:widowControl/>
        <w:spacing w:line="360" w:lineRule="auto"/>
        <w:rPr>
          <w:rFonts w:cs="Times New Roman"/>
          <w:kern w:val="0"/>
          <w:sz w:val="22"/>
        </w:rPr>
      </w:pPr>
      <w:r w:rsidRPr="00BB70B5">
        <w:rPr>
          <w:rFonts w:cs="Times New Roman"/>
          <w:kern w:val="0"/>
          <w:sz w:val="22"/>
        </w:rPr>
        <w:t xml:space="preserve">       All the Chang Khap have already passed away now. Chang Khap women in D village disappeared after the1996 ritual. Chang Khap men disappeared after the 2005 ritual. None of them had any disciples because there were very few young people who were interested in Khap Lue. In 1993, the night stage was established in the ritual. Villagers took an interest in new programs performed on the stage such as beauty contest. After the beauty contest, no sooner had two elderly men begun to sing Khap Lue, when young people, especially, disappeared from the ground.</w:t>
      </w:r>
    </w:p>
    <w:p w:rsidR="00113BBB" w:rsidRPr="00BB70B5" w:rsidRDefault="00113BBB" w:rsidP="00610957">
      <w:pPr>
        <w:widowControl/>
        <w:spacing w:line="360" w:lineRule="auto"/>
        <w:ind w:firstLine="840"/>
        <w:rPr>
          <w:rFonts w:cs="Times New Roman"/>
          <w:kern w:val="0"/>
          <w:sz w:val="22"/>
        </w:rPr>
      </w:pPr>
      <w:r w:rsidRPr="00BB70B5">
        <w:rPr>
          <w:rFonts w:cs="Times New Roman"/>
          <w:kern w:val="0"/>
          <w:sz w:val="22"/>
        </w:rPr>
        <w:t>In place of the Chang Khap, the importance of Khap Lue sung by village women has increased since 1990. A group of village women sang Khap Mu (a song in which everybody joins in) in the 1990 ritual and Khap yum Chao Muang ( a song for visiting the Chao Muang) in the 1993 ritual. This village women group sang wearing the beautiful Tai-Lue traditional cloth which attracted outsiders, including tourists. The contents of Khap Lue sung by these women are different from Khap Lue sung by Chang Khap. It was not a song to call a spirit, but a song of prayer for the happiness of individuals. The ritualistic meaning decreased in Khap Lue.</w:t>
      </w:r>
    </w:p>
    <w:p w:rsidR="00113BBB" w:rsidRPr="00BB70B5" w:rsidRDefault="00113BBB" w:rsidP="00610957">
      <w:pPr>
        <w:widowControl/>
        <w:spacing w:line="360" w:lineRule="auto"/>
        <w:rPr>
          <w:rFonts w:cs="Times New Roman"/>
          <w:kern w:val="0"/>
          <w:sz w:val="22"/>
        </w:rPr>
      </w:pPr>
      <w:r w:rsidRPr="00BB70B5">
        <w:rPr>
          <w:rFonts w:cs="Times New Roman"/>
          <w:kern w:val="0"/>
          <w:sz w:val="22"/>
        </w:rPr>
        <w:t xml:space="preserve">       After the</w:t>
      </w:r>
      <w:r w:rsidRPr="00BB70B5">
        <w:rPr>
          <w:rFonts w:cs="Times New Roman"/>
          <w:color w:val="FF0000"/>
          <w:kern w:val="0"/>
          <w:sz w:val="22"/>
        </w:rPr>
        <w:t xml:space="preserve"> </w:t>
      </w:r>
      <w:r w:rsidRPr="00BB70B5">
        <w:rPr>
          <w:rFonts w:cs="Times New Roman"/>
          <w:kern w:val="0"/>
          <w:sz w:val="22"/>
        </w:rPr>
        <w:t xml:space="preserve">ritual split in 1996, Khap un Chao Muang disappeared because N villagers did not need to visit Chao Muang in D village. </w:t>
      </w:r>
    </w:p>
    <w:p w:rsidR="00113BBB" w:rsidRPr="00BB70B5" w:rsidRDefault="00113BBB" w:rsidP="00610957">
      <w:pPr>
        <w:widowControl/>
        <w:spacing w:line="360" w:lineRule="auto"/>
        <w:rPr>
          <w:rFonts w:cs="Times New Roman"/>
          <w:kern w:val="0"/>
          <w:sz w:val="22"/>
        </w:rPr>
      </w:pPr>
      <w:r w:rsidRPr="00BB70B5">
        <w:rPr>
          <w:rFonts w:cs="Times New Roman"/>
          <w:kern w:val="0"/>
          <w:sz w:val="22"/>
        </w:rPr>
        <w:t xml:space="preserve">       In the 1999 ritual, the Khap Lue disappeared in important scenes in the ritual, and in its stead the elderly Northern Thai traditional music group (Chomrom Dontri Phunmuan Phu Sung Ayu) appeared in the ritual of N and T villages. They played Northern Thai traditional music, not Tai-Lue music. Tai-Lue people in Northern Thailand can also play Northern Thai traditional music (Pin or Sun, Salo and etc.). In N village, they sang the song of Tai-Lue migration, praying for Chao Luang Muang La in So style (Northern Thai style singing), rather than Khap Lue. In N village, they played music in several ceremonies such as the house building ceremony, wedding ceremony and funeral ceremony, besides the guardian spirit ritual. This was the role of the Chang Khap before their role in the village declined. This was promoted by Ministry of Public Health as the policy of keeping the health of the elderly.</w:t>
      </w:r>
    </w:p>
    <w:p w:rsidR="00113BBB" w:rsidRPr="00BB70B5" w:rsidRDefault="00113BBB" w:rsidP="00610957">
      <w:pPr>
        <w:widowControl/>
        <w:spacing w:line="360" w:lineRule="auto"/>
        <w:rPr>
          <w:rFonts w:cs="Times New Roman"/>
          <w:kern w:val="0"/>
          <w:sz w:val="22"/>
        </w:rPr>
      </w:pPr>
      <w:r w:rsidRPr="00BB70B5">
        <w:rPr>
          <w:rFonts w:cs="Times New Roman"/>
          <w:kern w:val="0"/>
          <w:sz w:val="22"/>
        </w:rPr>
        <w:t xml:space="preserve">       In the 2002 ritual, besides So style singing by the elderly Northern Thai traditional music group, Chao Luang Muang La was prayed for by Choy style singing. Both So and Choy are traditional Northern style singing, not the Tai-Lue tradition.</w:t>
      </w:r>
    </w:p>
    <w:p w:rsidR="00113BBB" w:rsidRPr="00BB70B5" w:rsidRDefault="00113BBB" w:rsidP="00610957">
      <w:pPr>
        <w:widowControl/>
        <w:spacing w:line="360" w:lineRule="auto"/>
        <w:rPr>
          <w:rFonts w:cs="Times New Roman"/>
          <w:kern w:val="0"/>
          <w:sz w:val="22"/>
        </w:rPr>
      </w:pPr>
      <w:r w:rsidRPr="00BB70B5">
        <w:rPr>
          <w:rFonts w:cs="Times New Roman"/>
          <w:kern w:val="0"/>
          <w:sz w:val="22"/>
        </w:rPr>
        <w:t xml:space="preserve">       Since the 2002 ritual, aerobic dancing in front of the statue of Chao Luang Muang La in N village has been performed by “Klum Phu Sung Ayu phua Patthana Sukkaparp” (The Elderly Group for Improving Health). In the 2005 ritual, in their procession to the ritual place where aerobic dance was performed, the elderly sang Khap Lue referring to their aerobic dance. Since the role of Chang Khap declined, Khap Lue has been sung by ordinary elderly on several occasions in the ritual, but not for important ceremonies like the ceremony of welcoming Chao Muang and the calling spirit ceremony in olden times. </w:t>
      </w:r>
    </w:p>
    <w:p w:rsidR="00113BBB" w:rsidRPr="00BB70B5" w:rsidRDefault="00113BBB" w:rsidP="00610957">
      <w:pPr>
        <w:widowControl/>
        <w:spacing w:line="360" w:lineRule="auto"/>
        <w:rPr>
          <w:rFonts w:cs="Times New Roman"/>
          <w:kern w:val="0"/>
          <w:sz w:val="22"/>
        </w:rPr>
      </w:pPr>
    </w:p>
    <w:p w:rsidR="00113BBB" w:rsidRPr="00BB70B5" w:rsidRDefault="00113BBB" w:rsidP="00610957">
      <w:pPr>
        <w:widowControl/>
        <w:numPr>
          <w:ilvl w:val="0"/>
          <w:numId w:val="12"/>
        </w:numPr>
        <w:spacing w:line="360" w:lineRule="auto"/>
        <w:rPr>
          <w:rFonts w:cs="Times New Roman"/>
          <w:kern w:val="0"/>
          <w:sz w:val="22"/>
        </w:rPr>
      </w:pPr>
      <w:r w:rsidRPr="00BB70B5">
        <w:rPr>
          <w:rFonts w:cs="Times New Roman"/>
          <w:kern w:val="0"/>
          <w:sz w:val="22"/>
        </w:rPr>
        <w:t>“Traditional” performing arts in the movement of rethinking “tradition”</w:t>
      </w:r>
    </w:p>
    <w:p w:rsidR="00113BBB" w:rsidRPr="00BB70B5" w:rsidRDefault="00113BBB" w:rsidP="00610957">
      <w:pPr>
        <w:widowControl/>
        <w:spacing w:line="360" w:lineRule="auto"/>
        <w:ind w:firstLine="700"/>
        <w:rPr>
          <w:rFonts w:cs="Times New Roman"/>
          <w:kern w:val="0"/>
          <w:sz w:val="22"/>
        </w:rPr>
      </w:pPr>
      <w:r w:rsidRPr="00BB70B5">
        <w:rPr>
          <w:rFonts w:cs="Times New Roman"/>
          <w:kern w:val="0"/>
          <w:sz w:val="22"/>
        </w:rPr>
        <w:t>Most of “traditional” performing arts in the ritual appeared after the 1990s ritual, except some Tai-Lue dances including Fon Choen (Northern male dance).</w:t>
      </w:r>
    </w:p>
    <w:p w:rsidR="00113BBB" w:rsidRPr="00BB70B5" w:rsidRDefault="00113BBB" w:rsidP="00610957">
      <w:pPr>
        <w:widowControl/>
        <w:spacing w:line="360" w:lineRule="auto"/>
        <w:ind w:leftChars="-50" w:left="-105" w:firstLine="700"/>
        <w:rPr>
          <w:rFonts w:cs="Times New Roman"/>
          <w:kern w:val="0"/>
          <w:sz w:val="22"/>
        </w:rPr>
      </w:pPr>
      <w:r w:rsidRPr="00BB70B5">
        <w:rPr>
          <w:rFonts w:cs="Times New Roman"/>
          <w:kern w:val="0"/>
          <w:sz w:val="22"/>
        </w:rPr>
        <w:t>Several kinds of Tai-Lue traditional dances (Fon Tai-Lue) are performed in the morning parade and after the sacrificial ceremony on the second day of the ritual. These were performed first in the 1990s ritual. In the 1993 ritual, the night stage was built in N Village. Since then, these Tai-Lue dances have been one of the important programs in the night stage show. These Tai-Lue dances accompany Northern Thai traditional music, played by villagers or by background music using a cassette tape, but not by Tai-Lue folk song.</w:t>
      </w:r>
    </w:p>
    <w:p w:rsidR="00113BBB" w:rsidRPr="00BB70B5" w:rsidRDefault="00113BBB" w:rsidP="00610957">
      <w:pPr>
        <w:widowControl/>
        <w:spacing w:line="360" w:lineRule="auto"/>
        <w:ind w:firstLine="560"/>
        <w:rPr>
          <w:rFonts w:cs="Times New Roman"/>
          <w:strike/>
          <w:kern w:val="0"/>
          <w:sz w:val="22"/>
        </w:rPr>
      </w:pPr>
      <w:r w:rsidRPr="00BB70B5">
        <w:rPr>
          <w:rFonts w:cs="Times New Roman"/>
          <w:kern w:val="0"/>
          <w:sz w:val="22"/>
        </w:rPr>
        <w:t>After the1990 ritual, Tai-Lue traditional dance including Fon Choen have been performed by people outside the village, too. In the1990s ritual, a researcher of Chiang Mai University performed Fon Cheon; in every ritual after 1990, the students of Thawangpha high school performed Tai-Lue dances. Most of the students are not Tai-Lue; they join the ritual to study the traditional culture in this area.</w:t>
      </w:r>
    </w:p>
    <w:p w:rsidR="00113BBB" w:rsidRPr="00BB70B5" w:rsidRDefault="00113BBB" w:rsidP="00610957">
      <w:pPr>
        <w:widowControl/>
        <w:spacing w:line="360" w:lineRule="auto"/>
        <w:ind w:firstLine="700"/>
        <w:rPr>
          <w:rFonts w:cs="Times New Roman"/>
          <w:kern w:val="0"/>
          <w:sz w:val="22"/>
        </w:rPr>
      </w:pPr>
      <w:r w:rsidRPr="00BB70B5">
        <w:rPr>
          <w:rFonts w:cs="Times New Roman"/>
          <w:kern w:val="0"/>
          <w:sz w:val="22"/>
        </w:rPr>
        <w:t>As mentioned above, the role of Khap Lue declined in the ritual</w:t>
      </w:r>
      <w:r w:rsidRPr="00BB70B5">
        <w:rPr>
          <w:rFonts w:cs="Times New Roman"/>
          <w:color w:val="FF0000"/>
          <w:kern w:val="0"/>
          <w:sz w:val="22"/>
        </w:rPr>
        <w:t>.</w:t>
      </w:r>
      <w:r w:rsidRPr="00BB70B5">
        <w:rPr>
          <w:rFonts w:cs="Times New Roman"/>
          <w:kern w:val="0"/>
          <w:sz w:val="22"/>
        </w:rPr>
        <w:t xml:space="preserve"> Instead of this, the role of the elderly Northern Thai traditional music group (Chomron Dntri Phunmuang Phu Sung Ayu) became important. In the 2005 ritual, a young people’s Northern Thai traditional music group (Klum Dntri Phunmuan Yawachon) appeared. This group consists of the main members of the village youth group (Klum Yawachon). The leader of this group, who is also the leader of the village youth group, was interested in traditional Northern Thai music when he was child, so he began to study it with the elderly in the village. He gathered his friends who were interested in it, and formed this group. They performed traditional northern music and dance on several occasions, such as the Chao Luang Muang La ritual in 2005, and an OTOP event at the N temple (2006). N village was designated as an OTOP model village in 2006. The leader of the young people’s group was given an award as a model for youth by the government in 2006. In 2007, the cable TV station of the Ministry of Education (Educational TV station) reported the activity of the traditional music group of young people in N village. These indicate that young people who are interested in “traditional” performing arts, but not Khap Lue, increased.</w:t>
      </w:r>
    </w:p>
    <w:p w:rsidR="00113BBB" w:rsidRPr="00BB70B5" w:rsidRDefault="00113BBB" w:rsidP="00610957">
      <w:pPr>
        <w:widowControl/>
        <w:spacing w:line="360" w:lineRule="auto"/>
        <w:rPr>
          <w:rFonts w:cs="Times New Roman"/>
          <w:kern w:val="0"/>
          <w:sz w:val="22"/>
        </w:rPr>
      </w:pPr>
      <w:r w:rsidRPr="00BB70B5">
        <w:rPr>
          <w:rFonts w:cs="Times New Roman"/>
          <w:kern w:val="0"/>
          <w:sz w:val="22"/>
        </w:rPr>
        <w:t xml:space="preserve">       Since the 1996 ritual, villagers’ drama has come to be performed on the night stage show. The theme of stressing the importance of traditional culture can be seen in these dramas. </w:t>
      </w:r>
    </w:p>
    <w:p w:rsidR="00113BBB" w:rsidRPr="00BB70B5" w:rsidRDefault="00113BBB" w:rsidP="00610957">
      <w:pPr>
        <w:widowControl/>
        <w:spacing w:line="360" w:lineRule="auto"/>
        <w:rPr>
          <w:rFonts w:cs="Times New Roman"/>
          <w:kern w:val="0"/>
          <w:sz w:val="22"/>
        </w:rPr>
      </w:pPr>
      <w:r w:rsidRPr="00BB70B5">
        <w:rPr>
          <w:rFonts w:cs="Times New Roman"/>
          <w:kern w:val="0"/>
          <w:sz w:val="22"/>
        </w:rPr>
        <w:t xml:space="preserve">       In the 2002 stage program in the ritual, they performed the drama describing the migration of Tai-Lue from Sipsong Pannna and the traditional culture in N village : migration with Chao Luang Muang La, wet-rice cultivation, feeding animals, making cotton textiles, merit making (tambun) on the occasion of Ok Pansa, listening to Jataka Tales as monks’ preaching on Buddhist day (wan phra), and the dragon boat race (Kean Rua). An explanatory announcement of this drama referred to the four important cultural items of Tai-Lue village life: Chao Luang Muang La, mural painting of N temple, textiles with the design of water stream, being diligent to observe morals. Together with this drama, a master of the stage program asked the audience what the traditional cultural items are. In the context of amusement, the importance of traditional culture was stressed.   </w:t>
      </w:r>
    </w:p>
    <w:p w:rsidR="00113BBB" w:rsidRPr="00BB70B5" w:rsidRDefault="00113BBB" w:rsidP="00610957">
      <w:pPr>
        <w:widowControl/>
        <w:spacing w:line="360" w:lineRule="auto"/>
        <w:rPr>
          <w:rFonts w:cs="Times New Roman"/>
          <w:strike/>
          <w:kern w:val="0"/>
          <w:sz w:val="22"/>
        </w:rPr>
      </w:pPr>
      <w:r w:rsidRPr="00BB70B5">
        <w:rPr>
          <w:rFonts w:cs="Times New Roman"/>
          <w:kern w:val="0"/>
          <w:sz w:val="22"/>
        </w:rPr>
        <w:t xml:space="preserve">       In the 2005 ritual, the history of N village was sung in So style singing, by the elderly Northern Thai traditional music group. It described their history of migration from Sipsong Panna, and referred to tourists, including foreigners, coming to see many cultural heritages such as N temple and mural paintings, and the assistance of government projects such as “the project of making a strong family (Kronkan kropkrua khemken) and “OTOP”. It insisted that N village had a good village co-operation and was worth visiting. From 2004 to 2006, N village was designated as a model site of the project of making a strong family, and in 2006, it was designated as an OTOP model village. This song was related to this social background.</w:t>
      </w:r>
    </w:p>
    <w:p w:rsidR="00113BBB" w:rsidRPr="00BB70B5" w:rsidRDefault="00113BBB" w:rsidP="00610957">
      <w:pPr>
        <w:widowControl/>
        <w:spacing w:line="360" w:lineRule="auto"/>
        <w:rPr>
          <w:rFonts w:cs="Times New Roman"/>
          <w:kern w:val="0"/>
          <w:sz w:val="22"/>
        </w:rPr>
      </w:pPr>
    </w:p>
    <w:p w:rsidR="00113BBB" w:rsidRPr="00BB70B5" w:rsidRDefault="00113BBB" w:rsidP="00610957">
      <w:pPr>
        <w:widowControl/>
        <w:numPr>
          <w:ilvl w:val="0"/>
          <w:numId w:val="12"/>
        </w:numPr>
        <w:spacing w:line="360" w:lineRule="auto"/>
        <w:rPr>
          <w:rFonts w:cs="Times New Roman"/>
          <w:kern w:val="0"/>
          <w:sz w:val="22"/>
        </w:rPr>
      </w:pPr>
      <w:r w:rsidRPr="00BB70B5">
        <w:rPr>
          <w:rFonts w:cs="Times New Roman"/>
          <w:kern w:val="0"/>
          <w:sz w:val="22"/>
        </w:rPr>
        <w:t>Several Performing Arts especially in the night stage show</w:t>
      </w:r>
    </w:p>
    <w:p w:rsidR="00113BBB" w:rsidRPr="00BB70B5" w:rsidRDefault="00113BBB" w:rsidP="00610957">
      <w:pPr>
        <w:widowControl/>
        <w:spacing w:line="360" w:lineRule="auto"/>
        <w:rPr>
          <w:rFonts w:cs="Times New Roman"/>
          <w:kern w:val="0"/>
          <w:sz w:val="22"/>
        </w:rPr>
      </w:pPr>
      <w:r w:rsidRPr="00BB70B5">
        <w:rPr>
          <w:rFonts w:cs="Times New Roman"/>
          <w:kern w:val="0"/>
          <w:sz w:val="22"/>
        </w:rPr>
        <w:t xml:space="preserve">       Besides the performing arts related to the movement of rethinking traditional culture, there appeared several performing arts that were created by villager’s own ideas, unrelated to such movements especially in the night stage show which began since 1993. </w:t>
      </w:r>
    </w:p>
    <w:p w:rsidR="00113BBB" w:rsidRPr="00BB70B5" w:rsidRDefault="00113BBB" w:rsidP="00610957">
      <w:pPr>
        <w:widowControl/>
        <w:spacing w:line="360" w:lineRule="auto"/>
        <w:rPr>
          <w:rFonts w:cs="Times New Roman"/>
          <w:kern w:val="0"/>
          <w:sz w:val="22"/>
        </w:rPr>
      </w:pPr>
      <w:r w:rsidRPr="00BB70B5">
        <w:rPr>
          <w:rFonts w:cs="Times New Roman"/>
          <w:kern w:val="0"/>
          <w:sz w:val="22"/>
        </w:rPr>
        <w:t xml:space="preserve">      Village women perform several kinds of dances, not only Tai-Lue traditional dance but also Northeastern and Central area’s dance. Villages prefer the Northeastern dance and music so Pop-molam or Northeastern pops are used as background music for the Northeastern dance. The villagers, who come back to the village to join the ritual from their working place in Bangkok, also join the Central area’s dance performance.</w:t>
      </w:r>
    </w:p>
    <w:p w:rsidR="00113BBB" w:rsidRPr="00BB70B5" w:rsidRDefault="00113BBB" w:rsidP="00610957">
      <w:pPr>
        <w:widowControl/>
        <w:spacing w:line="360" w:lineRule="auto"/>
        <w:rPr>
          <w:rFonts w:cs="Times New Roman"/>
          <w:kern w:val="0"/>
          <w:sz w:val="22"/>
        </w:rPr>
      </w:pPr>
      <w:r w:rsidRPr="00BB70B5">
        <w:rPr>
          <w:rFonts w:cs="Times New Roman"/>
          <w:kern w:val="0"/>
          <w:sz w:val="22"/>
        </w:rPr>
        <w:t xml:space="preserve">     Young people play the guitar and keyboard and sing modern Thai pops, some perform breakdance and newly created dance by their own idea such as CMU </w:t>
      </w:r>
      <w:r w:rsidRPr="00BB70B5">
        <w:rPr>
          <w:rFonts w:cs="Times New Roman"/>
          <w:kern w:val="0"/>
          <w:sz w:val="22"/>
          <w:u w:val="single"/>
        </w:rPr>
        <w:t>(Chiang Mai University)</w:t>
      </w:r>
      <w:r w:rsidRPr="00BB70B5">
        <w:rPr>
          <w:rFonts w:cs="Times New Roman"/>
          <w:kern w:val="0"/>
          <w:sz w:val="22"/>
        </w:rPr>
        <w:t xml:space="preserve"> dancing by village young people who study in Chiang Mai University.</w:t>
      </w:r>
    </w:p>
    <w:p w:rsidR="00113BBB" w:rsidRPr="00BB70B5" w:rsidRDefault="00113BBB" w:rsidP="00610957">
      <w:pPr>
        <w:widowControl/>
        <w:spacing w:line="360" w:lineRule="auto"/>
        <w:rPr>
          <w:rFonts w:cs="Times New Roman"/>
          <w:kern w:val="0"/>
          <w:sz w:val="22"/>
        </w:rPr>
      </w:pPr>
      <w:r w:rsidRPr="00BB70B5">
        <w:rPr>
          <w:rFonts w:cs="Times New Roman"/>
          <w:kern w:val="0"/>
          <w:sz w:val="22"/>
        </w:rPr>
        <w:t xml:space="preserve">     The students of primary school and high school also join the stage program. Besides traditional Tai-Lue dance, they perform several newly created dances such as Kitty dance and a dance to the tune of “When the Saints Go Marching in”.</w:t>
      </w:r>
    </w:p>
    <w:p w:rsidR="00113BBB" w:rsidRPr="00BB70B5" w:rsidRDefault="00113BBB" w:rsidP="00610957">
      <w:pPr>
        <w:widowControl/>
        <w:spacing w:line="360" w:lineRule="auto"/>
        <w:rPr>
          <w:rFonts w:cs="Times New Roman"/>
          <w:kern w:val="0"/>
          <w:sz w:val="22"/>
        </w:rPr>
      </w:pPr>
      <w:r w:rsidRPr="00BB70B5">
        <w:rPr>
          <w:rFonts w:cs="Times New Roman"/>
          <w:kern w:val="0"/>
          <w:sz w:val="22"/>
        </w:rPr>
        <w:t xml:space="preserve">    On the 1993 stage, a young women’s beauty contest (Prakwat Nan Gaam) was held, while at the same time, the elderly women performed a dance wearing tennis wear. It was a parody of the beauty contest and is called “Prakwat Nan Gom”. Prakwat means contest, Nan means woman,” Gaam” means beautiful, and “Gom” means too much ripening. According to villagers, the aim of Nan Gom contest is to choose the ugliest woman. It is a kind of villager’s joke, which might be rooted in the culture of laughing aging away (It must be examined in further study). The activity of elderly women increased in the ritual year by year. They performed aerobic dance in front of the statue of Chao Luang Muan La in the 2002 and 2005 rituals, and held a dance party called “Sao Wai Thong (Golden Age Girls)”. </w:t>
      </w:r>
    </w:p>
    <w:p w:rsidR="00113BBB" w:rsidRPr="00BB70B5" w:rsidRDefault="00113BBB" w:rsidP="00610957">
      <w:pPr>
        <w:widowControl/>
        <w:spacing w:line="360" w:lineRule="auto"/>
        <w:rPr>
          <w:rFonts w:cs="Times New Roman"/>
          <w:kern w:val="0"/>
          <w:sz w:val="22"/>
        </w:rPr>
      </w:pPr>
      <w:r w:rsidRPr="00BB70B5">
        <w:rPr>
          <w:rFonts w:cs="Times New Roman"/>
          <w:kern w:val="0"/>
          <w:sz w:val="22"/>
        </w:rPr>
        <w:t xml:space="preserve">     In the performing arts in the night stage show in the ritual, several programs are performed by every sex and generation.</w:t>
      </w:r>
    </w:p>
    <w:p w:rsidR="00113BBB" w:rsidRPr="00BB70B5" w:rsidRDefault="00113BBB" w:rsidP="00610957">
      <w:pPr>
        <w:widowControl/>
        <w:spacing w:line="360" w:lineRule="auto"/>
        <w:rPr>
          <w:rFonts w:cs="Times New Roman"/>
          <w:kern w:val="0"/>
          <w:sz w:val="22"/>
        </w:rPr>
      </w:pPr>
      <w:r w:rsidRPr="00BB70B5">
        <w:rPr>
          <w:rFonts w:cs="Times New Roman"/>
          <w:kern w:val="0"/>
          <w:sz w:val="22"/>
        </w:rPr>
        <w:t xml:space="preserve">    The villagers are divided into 5 groups (Muak). Each group is assigned to create programs for the night stage. </w:t>
      </w:r>
    </w:p>
    <w:p w:rsidR="00113BBB" w:rsidRPr="00BB70B5" w:rsidRDefault="00113BBB" w:rsidP="00610957">
      <w:pPr>
        <w:widowControl/>
        <w:spacing w:line="360" w:lineRule="auto"/>
        <w:rPr>
          <w:rFonts w:cs="Times New Roman"/>
          <w:kern w:val="0"/>
          <w:sz w:val="22"/>
        </w:rPr>
      </w:pPr>
      <w:r w:rsidRPr="00BB70B5">
        <w:rPr>
          <w:rFonts w:cs="Times New Roman"/>
          <w:kern w:val="0"/>
          <w:sz w:val="22"/>
        </w:rPr>
        <w:t xml:space="preserve">     After the 2002 stage was introduced, the pattern of the program was established. Tai-Lue traditional dance, Ram Wiphon (dance for celebration, Central area’s dance), Northern Thai (Lanna) dance, Northeastern (Esan) dance, Pop music sung by children and young people, and performance of the elderly are fixed programs.</w:t>
      </w:r>
    </w:p>
    <w:p w:rsidR="00113BBB" w:rsidRPr="00BB70B5" w:rsidRDefault="00113BBB" w:rsidP="00610957">
      <w:pPr>
        <w:widowControl/>
        <w:spacing w:line="360" w:lineRule="auto"/>
        <w:rPr>
          <w:rFonts w:cs="Times New Roman"/>
          <w:kern w:val="0"/>
          <w:sz w:val="22"/>
        </w:rPr>
      </w:pPr>
      <w:r w:rsidRPr="00BB70B5">
        <w:rPr>
          <w:rFonts w:cs="Times New Roman"/>
          <w:kern w:val="0"/>
          <w:sz w:val="22"/>
        </w:rPr>
        <w:t xml:space="preserve">     Besides these music and dance performances, since 1996, a newly- created villager’s drama has been performed. The drama describing traditional Tai-Lue life as mentioned above is one of them. Except traditional life, they describe several themes of the village life. Since 1996, “Family” has been important theme among villagers’ drama as in the following example.</w:t>
      </w:r>
    </w:p>
    <w:p w:rsidR="00113BBB" w:rsidRPr="00BB70B5" w:rsidRDefault="00113BBB" w:rsidP="00610957">
      <w:pPr>
        <w:rPr>
          <w:rFonts w:cs="Arial"/>
          <w:kern w:val="0"/>
          <w:sz w:val="22"/>
        </w:rPr>
      </w:pPr>
    </w:p>
    <w:p w:rsidR="00113BBB" w:rsidRPr="00BB70B5" w:rsidRDefault="00113BBB" w:rsidP="00610957">
      <w:pPr>
        <w:rPr>
          <w:rFonts w:cs="Arial"/>
          <w:sz w:val="22"/>
          <w:u w:val="single"/>
        </w:rPr>
      </w:pPr>
      <w:r w:rsidRPr="00BB70B5">
        <w:rPr>
          <w:rFonts w:cs="Arial"/>
          <w:kern w:val="0"/>
          <w:sz w:val="22"/>
        </w:rPr>
        <w:t xml:space="preserve"> </w:t>
      </w:r>
      <w:r w:rsidRPr="00BB70B5">
        <w:rPr>
          <w:rFonts w:cs="Arial"/>
          <w:sz w:val="22"/>
          <w:u w:val="single"/>
        </w:rPr>
        <w:t>Son in a barber shop: Method of bringing up a child, 1999</w:t>
      </w:r>
    </w:p>
    <w:p w:rsidR="00113BBB" w:rsidRPr="00BB70B5" w:rsidRDefault="00113BBB" w:rsidP="00610957">
      <w:pPr>
        <w:rPr>
          <w:rFonts w:cs="Arial"/>
          <w:sz w:val="22"/>
          <w:u w:val="single"/>
        </w:rPr>
      </w:pPr>
    </w:p>
    <w:p w:rsidR="00113BBB" w:rsidRPr="00BB70B5" w:rsidRDefault="00113BBB" w:rsidP="00610957">
      <w:pPr>
        <w:widowControl/>
        <w:spacing w:line="360" w:lineRule="auto"/>
        <w:rPr>
          <w:rFonts w:cs="Arial"/>
          <w:kern w:val="0"/>
          <w:sz w:val="22"/>
        </w:rPr>
      </w:pPr>
      <w:r w:rsidRPr="00BB70B5">
        <w:rPr>
          <w:rFonts w:cs="Arial"/>
          <w:sz w:val="22"/>
        </w:rPr>
        <w:t>A father tries to take his son to the barbershop but the child is unwilling to walk, so the father kicks him. The father holds his son and takes him to the barber shop and says, “Mother is going to buy sweets for you, so be a good child.” The barber cuts the child’s hair while soothing him, and makes him drink milk. He complains, “Your father doesn’t know how to bring up a child!” The father tries to take his son’s milk and says, “I could not drink ‘the milk of my wife’ last night, so I will drink your milk.” The mother goes to buy sweets for their son.</w:t>
      </w:r>
    </w:p>
    <w:p w:rsidR="00113BBB" w:rsidRPr="00BB70B5" w:rsidRDefault="00113BBB" w:rsidP="00610957">
      <w:pPr>
        <w:widowControl/>
        <w:spacing w:line="360" w:lineRule="auto"/>
        <w:rPr>
          <w:rFonts w:cs="Times New Roman"/>
          <w:kern w:val="0"/>
          <w:sz w:val="22"/>
        </w:rPr>
      </w:pPr>
      <w:r w:rsidRPr="00BB70B5">
        <w:rPr>
          <w:rFonts w:cs="Times New Roman"/>
          <w:kern w:val="0"/>
          <w:sz w:val="22"/>
        </w:rPr>
        <w:t xml:space="preserve">      It describes the reality of village life including </w:t>
      </w:r>
      <w:r w:rsidRPr="00BB70B5">
        <w:rPr>
          <w:rFonts w:hAnsi="Times New Roman" w:cs="Times New Roman"/>
          <w:kern w:val="0"/>
          <w:sz w:val="22"/>
        </w:rPr>
        <w:t>precepts,</w:t>
      </w:r>
      <w:r w:rsidRPr="00BB70B5">
        <w:rPr>
          <w:rFonts w:cs="Times New Roman"/>
          <w:kern w:val="0"/>
          <w:sz w:val="22"/>
        </w:rPr>
        <w:t xml:space="preserve"> using sexual jokes. This style is found in Khap Lue and So singing too. It might have succeeded from their tradition but further study about this will be needed.</w:t>
      </w:r>
    </w:p>
    <w:p w:rsidR="00113BBB" w:rsidRPr="00BB70B5" w:rsidRDefault="00113BBB" w:rsidP="00610957">
      <w:pPr>
        <w:widowControl/>
        <w:spacing w:line="360" w:lineRule="auto"/>
        <w:rPr>
          <w:rFonts w:cs="Times New Roman"/>
          <w:kern w:val="0"/>
          <w:sz w:val="22"/>
        </w:rPr>
      </w:pPr>
    </w:p>
    <w:p w:rsidR="00113BBB" w:rsidRPr="00BB70B5" w:rsidRDefault="00113BBB" w:rsidP="00610957">
      <w:pPr>
        <w:widowControl/>
        <w:numPr>
          <w:ilvl w:val="0"/>
          <w:numId w:val="1"/>
        </w:numPr>
        <w:spacing w:line="360" w:lineRule="auto"/>
        <w:rPr>
          <w:rFonts w:cs="Times New Roman"/>
          <w:kern w:val="0"/>
          <w:sz w:val="22"/>
        </w:rPr>
      </w:pPr>
      <w:r w:rsidRPr="00BB70B5">
        <w:rPr>
          <w:rFonts w:cs="Times New Roman"/>
          <w:kern w:val="0"/>
          <w:sz w:val="22"/>
        </w:rPr>
        <w:t>Social Background of Changing Performing Arts</w:t>
      </w:r>
    </w:p>
    <w:p w:rsidR="00113BBB" w:rsidRPr="00BB70B5" w:rsidRDefault="00113BBB" w:rsidP="00610957">
      <w:pPr>
        <w:widowControl/>
        <w:spacing w:line="360" w:lineRule="auto"/>
        <w:rPr>
          <w:rFonts w:cs="Times New Roman"/>
          <w:kern w:val="0"/>
          <w:sz w:val="22"/>
        </w:rPr>
      </w:pPr>
    </w:p>
    <w:p w:rsidR="00113BBB" w:rsidRPr="00BB70B5" w:rsidRDefault="00113BBB" w:rsidP="00610957">
      <w:pPr>
        <w:widowControl/>
        <w:spacing w:line="360" w:lineRule="auto"/>
        <w:rPr>
          <w:rFonts w:cs="Times New Roman"/>
          <w:kern w:val="0"/>
          <w:sz w:val="22"/>
        </w:rPr>
      </w:pPr>
      <w:r w:rsidRPr="00BB70B5">
        <w:rPr>
          <w:rFonts w:cs="Times New Roman"/>
          <w:kern w:val="0"/>
          <w:sz w:val="22"/>
        </w:rPr>
        <w:t xml:space="preserve">      Chao Luang Muang La ritual has been promoted as traditional Tai-Lue culture for outsiders, but focusing on the performing arts in the ritual, it reveals its changing character: decline of tradition, reconstruction of tradition and being free from tradition. Behind this changing, there is the following social background: tourism development, an increase in the importance of village women, welfare policy for the elderly and family, and the movement for transmitting traditional culture to next generation.</w:t>
      </w:r>
    </w:p>
    <w:p w:rsidR="00113BBB" w:rsidRPr="00BB70B5" w:rsidRDefault="00113BBB" w:rsidP="00610957">
      <w:pPr>
        <w:widowControl/>
        <w:spacing w:line="360" w:lineRule="auto"/>
        <w:rPr>
          <w:rFonts w:cs="Times New Roman"/>
          <w:kern w:val="0"/>
          <w:sz w:val="22"/>
        </w:rPr>
      </w:pPr>
      <w:r w:rsidRPr="00BB70B5">
        <w:rPr>
          <w:rFonts w:cs="Times New Roman"/>
          <w:kern w:val="0"/>
          <w:sz w:val="22"/>
        </w:rPr>
        <w:t xml:space="preserve">      Since 1990, the role of Khap Lue sung by Chang Khap in the ritual has declined, in place of Chang Khap, the importance of Khap Lue sung by village women has increased since 1990. There were two reasons for this change. First, the ritual has become more like a show for outsiders. Women wearing beautiful clothes, a special product of the Tai-Lue, attract outsiders such as tourists. Second, many village men have gone to other provinces to work, so the role of the village women’s association has become comparatively more important. Several dances and villagers’ drama in the night stage show are mostly created by the idea of such village women.   </w:t>
      </w:r>
    </w:p>
    <w:p w:rsidR="00113BBB" w:rsidRPr="00BB70B5" w:rsidRDefault="00113BBB" w:rsidP="00610957">
      <w:pPr>
        <w:widowControl/>
        <w:spacing w:line="360" w:lineRule="auto"/>
        <w:rPr>
          <w:rFonts w:cs="Times New Roman"/>
          <w:kern w:val="0"/>
          <w:sz w:val="22"/>
        </w:rPr>
      </w:pPr>
      <w:r w:rsidRPr="00BB70B5">
        <w:rPr>
          <w:rFonts w:cs="Times New Roman"/>
          <w:kern w:val="0"/>
          <w:sz w:val="22"/>
        </w:rPr>
        <w:t xml:space="preserve">     Since 1999, several new groups for the elderly appeared in the guardian spirit ritual. In addition to the elderly Northern Thai traditional music group (Chomrom Dontri Phun Muang Phu Sung Ayu) which appeared in 1999, mentioned above, the elderly group for improving health (Klum Phu Sung Ayu pua Pttana Sukhaparp ) has performed aerobic dance in front of the statue of Chao Luang Muang La since 2002, the dance party of the elderly women, named Sao Wai Thong (Golden Age Girls) was held in 2002’s ritual.</w:t>
      </w:r>
    </w:p>
    <w:p w:rsidR="00113BBB" w:rsidRPr="00BB70B5" w:rsidRDefault="00113BBB" w:rsidP="00610957">
      <w:pPr>
        <w:widowControl/>
        <w:spacing w:line="360" w:lineRule="auto"/>
        <w:rPr>
          <w:rFonts w:cs="Times New Roman"/>
          <w:kern w:val="0"/>
          <w:sz w:val="22"/>
        </w:rPr>
      </w:pPr>
      <w:r w:rsidRPr="00BB70B5">
        <w:rPr>
          <w:rFonts w:cs="Times New Roman"/>
          <w:kern w:val="0"/>
          <w:sz w:val="22"/>
        </w:rPr>
        <w:t xml:space="preserve">      The word “Phu Sung Ayu” has been used as the official term to refer to a person over 60. It did so as part of its medical and welfare programs for the “Phu Sung Ayu”. This new definition of the elderly is different from the traditional folk usage of “Khon Thao Khon Kae” which implies an older person who possesses the traditional knowledge. This indicates the changing position of the elderly from those who have traditional knowledge to those who can receive welfare services.</w:t>
      </w:r>
    </w:p>
    <w:p w:rsidR="00113BBB" w:rsidRPr="00BB70B5" w:rsidRDefault="00113BBB" w:rsidP="00610957">
      <w:pPr>
        <w:widowControl/>
        <w:spacing w:line="360" w:lineRule="auto"/>
        <w:rPr>
          <w:rFonts w:cs="Times New Roman"/>
          <w:kern w:val="0"/>
          <w:sz w:val="22"/>
        </w:rPr>
      </w:pPr>
      <w:r w:rsidRPr="00BB70B5">
        <w:rPr>
          <w:rFonts w:cs="Times New Roman"/>
          <w:kern w:val="0"/>
          <w:sz w:val="22"/>
        </w:rPr>
        <w:t xml:space="preserve">       In the 1980s, there was a move to rethink local wisdom as rapid economic growth brought about profound social change that disrupted communities and families. This was regarded by many as reflecting “the crisis of modern Thai society”. To prevent this further decline, the government began an attempt to reformulate the role of the elderly towards regaining their function of transmitting knowledge to the next generation. The activities of the elderly in the ritual are influenced of by this welfare policy.</w:t>
      </w:r>
    </w:p>
    <w:p w:rsidR="00113BBB" w:rsidRPr="00BB70B5" w:rsidRDefault="00113BBB" w:rsidP="00610957">
      <w:pPr>
        <w:widowControl/>
        <w:spacing w:line="360" w:lineRule="auto"/>
        <w:rPr>
          <w:rFonts w:cs="Times New Roman"/>
          <w:kern w:val="0"/>
          <w:sz w:val="22"/>
        </w:rPr>
      </w:pPr>
      <w:r w:rsidRPr="00BB70B5">
        <w:rPr>
          <w:rFonts w:cs="Times New Roman"/>
          <w:kern w:val="0"/>
          <w:sz w:val="22"/>
        </w:rPr>
        <w:t xml:space="preserve">      In the 2005 ritual, before the aerobic dance of the elderly in front the statue of Chao Luang Muang La was performed, Khap Lue with the procession to the ritual place refers to this aerobics performance, “the elderly will perform aerobics for Chao Luang Muang La”. Aerobics was accepted as one of the dedicatory performing art. The spirit medium in Thawangpha town </w:t>
      </w:r>
      <w:r w:rsidRPr="00BB70B5">
        <w:rPr>
          <w:rFonts w:hAnsi="Times New Roman" w:cs="Times New Roman"/>
          <w:kern w:val="0"/>
          <w:sz w:val="22"/>
        </w:rPr>
        <w:t>made the oracle,</w:t>
      </w:r>
      <w:r w:rsidRPr="00BB70B5">
        <w:rPr>
          <w:rFonts w:cs="Times New Roman"/>
          <w:kern w:val="0"/>
          <w:sz w:val="22"/>
        </w:rPr>
        <w:t xml:space="preserve"> “Chao Luang Muang La prefers to aerobics”. Aerobics is promoted for improving health of the villagers by the government policy of public health. It indicates that villagers interpret government welfare policy in the context of their religious perspective.  </w:t>
      </w:r>
    </w:p>
    <w:p w:rsidR="00113BBB" w:rsidRPr="00BB70B5" w:rsidRDefault="00113BBB" w:rsidP="00610957">
      <w:pPr>
        <w:widowControl/>
        <w:spacing w:line="360" w:lineRule="auto"/>
        <w:rPr>
          <w:rFonts w:cs="Times New Roman"/>
          <w:kern w:val="0"/>
          <w:sz w:val="22"/>
        </w:rPr>
      </w:pPr>
      <w:r w:rsidRPr="00BB70B5">
        <w:rPr>
          <w:rFonts w:cs="Times New Roman"/>
          <w:kern w:val="0"/>
          <w:sz w:val="22"/>
        </w:rPr>
        <w:t xml:space="preserve">      In the 2005 ritual, the activities of young peoples’ group improved. This is related to the policy of strengthening family and community, which are considered as the basis of the state. In N village, the project of making a strong family started in 2004. The result of it was better understanding between the elderly and young people, and the young people who were interested in traditional culture increased. The young people’s group, in addition to the forming young people’s Northern Thai traditional music group mentioned above, plays a role in several events and ceremonies such as funeral ceremonies and New Year ceremonies. They prepare decorations and ornaments, and sometimes prepare games for villagers.</w:t>
      </w:r>
    </w:p>
    <w:p w:rsidR="00113BBB" w:rsidRPr="00BB70B5" w:rsidRDefault="00113BBB" w:rsidP="00610957">
      <w:pPr>
        <w:widowControl/>
        <w:spacing w:line="360" w:lineRule="auto"/>
        <w:rPr>
          <w:rFonts w:cs="Times New Roman"/>
          <w:kern w:val="0"/>
          <w:sz w:val="22"/>
        </w:rPr>
      </w:pPr>
      <w:r w:rsidRPr="00BB70B5">
        <w:rPr>
          <w:rFonts w:cs="Times New Roman"/>
          <w:kern w:val="0"/>
          <w:sz w:val="22"/>
        </w:rPr>
        <w:t xml:space="preserve">      In the night stage show, there are programs performed by villagers who live in other provinces. For example, the Ram Wiphon(celebration) was performed by a girl who lived in Bangkok, a CMU(Chiang Mai University) dance was performed by two  students of the Faculty of Medicine, Chiang Mai University. Recently people live in other provinces for work or schooling, so the guardian spirit ritual is one of a few occasions when villagers who live in other provinces come back to their birth place. The villagers who live in other provinces make sure to be recognized as members of N village by joining the night stage show. Northeastern dance, one of the stage programs, was arranged by a village woman who studied in Uttaradit Teachers College. Uttaradit is situated at the </w:t>
      </w:r>
      <w:r w:rsidRPr="00BB70B5">
        <w:rPr>
          <w:rFonts w:hAnsi="Times New Roman" w:cs="Times New Roman"/>
          <w:kern w:val="0"/>
          <w:sz w:val="22"/>
        </w:rPr>
        <w:t>junction of</w:t>
      </w:r>
      <w:r w:rsidRPr="00BB70B5">
        <w:rPr>
          <w:rFonts w:cs="Times New Roman"/>
          <w:kern w:val="0"/>
          <w:sz w:val="22"/>
        </w:rPr>
        <w:t xml:space="preserve"> Northern Thailand and Northeastern Thailand, so she could study Northeastern dance. This is an example of presenting the experience in other provinces in the stage program. The night stage show reflects that people of N village connect with the outside world in various ways.</w:t>
      </w:r>
    </w:p>
    <w:p w:rsidR="00113BBB" w:rsidRPr="00BB70B5" w:rsidRDefault="00113BBB" w:rsidP="00610957">
      <w:pPr>
        <w:widowControl/>
        <w:spacing w:line="360" w:lineRule="auto"/>
        <w:rPr>
          <w:rFonts w:cs="Times New Roman"/>
          <w:kern w:val="0"/>
          <w:sz w:val="22"/>
        </w:rPr>
      </w:pPr>
      <w:r w:rsidRPr="00BB70B5">
        <w:rPr>
          <w:rFonts w:cs="Times New Roman"/>
          <w:kern w:val="0"/>
          <w:sz w:val="22"/>
        </w:rPr>
        <w:t xml:space="preserve">       The programs performed by kindergarten children and students of elementary school and high school are included in the stage program since the night stage show started. Especially programs of children of private kindergarten and of students from the CMU faculty of medicine may express the progressing education boom since the 90s.</w:t>
      </w:r>
    </w:p>
    <w:p w:rsidR="00113BBB" w:rsidRPr="00BB70B5" w:rsidRDefault="00113BBB" w:rsidP="00610957">
      <w:pPr>
        <w:widowControl/>
        <w:spacing w:line="360" w:lineRule="auto"/>
        <w:rPr>
          <w:rFonts w:cs="Times New Roman"/>
          <w:kern w:val="0"/>
          <w:sz w:val="22"/>
        </w:rPr>
      </w:pPr>
      <w:r w:rsidRPr="00BB70B5">
        <w:rPr>
          <w:rFonts w:cs="Times New Roman"/>
          <w:kern w:val="0"/>
          <w:sz w:val="22"/>
        </w:rPr>
        <w:t xml:space="preserve">      Changing performing arts reflect the changing social situation in the 90s. In addition, these programs connected various urban media. Tai-Lue dancing with beautiful Tai-Lue textiles promoted by tourism was reported by newspaper and TV programs, so Tai-Lue textiles attracted more tourists. The activities of young people’s Northern Thai music group were reported as “beautiful story of rural area” in the cable TV program “Mot Kam Fai” of the Ministry of Education. Among stage programs, there are programs using popular music such as Luk Thung or other Thai pops for background music by a cassette tape and CD.</w:t>
      </w:r>
    </w:p>
    <w:p w:rsidR="00113BBB" w:rsidRPr="00BB70B5" w:rsidRDefault="00113BBB" w:rsidP="00610957">
      <w:pPr>
        <w:widowControl/>
        <w:spacing w:line="360" w:lineRule="auto"/>
        <w:rPr>
          <w:rFonts w:cs="Times New Roman"/>
          <w:kern w:val="0"/>
          <w:sz w:val="22"/>
        </w:rPr>
      </w:pPr>
      <w:r w:rsidRPr="00BB70B5">
        <w:rPr>
          <w:rFonts w:cs="Times New Roman"/>
          <w:kern w:val="0"/>
          <w:sz w:val="22"/>
        </w:rPr>
        <w:t xml:space="preserve">      These are not related to the movement of rethinking traditional culture but reflect the increasing connection of villagers with the outside world and the influence of urban media. </w:t>
      </w:r>
    </w:p>
    <w:p w:rsidR="00113BBB" w:rsidRPr="00BB70B5" w:rsidRDefault="00113BBB" w:rsidP="00610957">
      <w:pPr>
        <w:widowControl/>
        <w:spacing w:line="360" w:lineRule="auto"/>
        <w:ind w:firstLine="700"/>
        <w:rPr>
          <w:rFonts w:cs="Times New Roman"/>
          <w:kern w:val="0"/>
          <w:sz w:val="22"/>
        </w:rPr>
      </w:pPr>
      <w:r w:rsidRPr="00BB70B5">
        <w:rPr>
          <w:rFonts w:cs="Times New Roman"/>
          <w:kern w:val="0"/>
          <w:sz w:val="22"/>
        </w:rPr>
        <w:t xml:space="preserve">In N village, several government projects such as the elderly welfare program, promoting of preservation traditional culture, the project of making a strong family and the OTOP project have influenced the performing arts in the night stage show. However villagers do not only propagate these government policies in the stage program but also describe their real life by their own ideas.  </w:t>
      </w:r>
    </w:p>
    <w:p w:rsidR="00113BBB" w:rsidRPr="00BB70B5" w:rsidRDefault="00113BBB" w:rsidP="00610957">
      <w:pPr>
        <w:widowControl/>
        <w:spacing w:line="360" w:lineRule="auto"/>
        <w:rPr>
          <w:rFonts w:cs="Times New Roman"/>
          <w:kern w:val="0"/>
          <w:sz w:val="22"/>
        </w:rPr>
      </w:pPr>
      <w:r w:rsidRPr="00BB70B5">
        <w:rPr>
          <w:rFonts w:cs="Times New Roman"/>
          <w:kern w:val="0"/>
          <w:sz w:val="22"/>
        </w:rPr>
        <w:t xml:space="preserve">       The idea of programs of the night stage show is assigned to each village unit (Muak) in N village to create. According to this system, villagers can create a program that everybody can join. This system offers the chance for all villagers, without regard for sex, generation and living inside or outside of the village, to join the ritual and can strengthen co-operation of villagers and maintain a kinship network for those dispersed outside villages. Therefore the entertainment factor of the ritual is more important to attract all villagers, including people who live in outside village, than the maintenance of the authenticity of the ritual. Villagers including people living outside the village can find their home place and keep their identity as villagers of N village by joining the amusement programs in the ritual. </w:t>
      </w:r>
    </w:p>
    <w:p w:rsidR="00113BBB" w:rsidRPr="00BB70B5" w:rsidRDefault="00113BBB" w:rsidP="00610957">
      <w:pPr>
        <w:widowControl/>
        <w:spacing w:line="360" w:lineRule="auto"/>
        <w:rPr>
          <w:rFonts w:cs="Times New Roman"/>
          <w:kern w:val="0"/>
          <w:sz w:val="22"/>
        </w:rPr>
      </w:pPr>
      <w:r w:rsidRPr="00BB70B5">
        <w:rPr>
          <w:rFonts w:cs="Times New Roman"/>
          <w:kern w:val="0"/>
          <w:sz w:val="22"/>
        </w:rPr>
        <w:t xml:space="preserve">       The change of key persons in the ritual is also important to consider in the changing performing arts in the ritual. In the beginning of the 90s, Mr. S, the chief of educational division of Nan province had an important role in promoting tourism in the village, and his wife was engaged in the village textile center for selling to tourists at that time. She taught village women’s dance in the ritual. In the late 90s, the village chief who was awarded a prize as the best village chief all over the country in the 80s retired, and Mr. S also retired due to disease. After that, the influence of Mr. P, the ex-village chief in the 70s, has increased for village activities. He is the leader of the elderly Northern Thai music group and holds the honored title “Khru Phunpannya” (local intellectual) given by the Nan provincial government. He made efforts to transmit the Northern traditional music to young people. Mrs. B is also an important key person. She had been the chief of the village women’s group and instructed aerobic dance for the elderly women. The scenarios of many village dramas performed in the stage program were written by her.</w:t>
      </w:r>
    </w:p>
    <w:p w:rsidR="00113BBB" w:rsidRPr="00BB70B5" w:rsidRDefault="00113BBB" w:rsidP="00610957">
      <w:pPr>
        <w:widowControl/>
        <w:spacing w:line="360" w:lineRule="auto"/>
        <w:rPr>
          <w:rFonts w:cs="Times New Roman"/>
          <w:kern w:val="0"/>
          <w:sz w:val="22"/>
        </w:rPr>
      </w:pPr>
      <w:r w:rsidRPr="00BB70B5">
        <w:rPr>
          <w:rFonts w:cs="Times New Roman"/>
          <w:kern w:val="0"/>
          <w:sz w:val="22"/>
        </w:rPr>
        <w:t xml:space="preserve">     In the early 90s, the performing arts were performed to attract tourists, but in the late 90s and early 2000s the activities of the elderly and young people who are interested in traditional culture improved. Behind this change, there was the change of key persons in the ritual.</w:t>
      </w:r>
    </w:p>
    <w:p w:rsidR="00113BBB" w:rsidRPr="00BB70B5" w:rsidRDefault="00113BBB" w:rsidP="00610957">
      <w:pPr>
        <w:widowControl/>
        <w:spacing w:line="360" w:lineRule="auto"/>
        <w:rPr>
          <w:rFonts w:cs="Times New Roman"/>
          <w:kern w:val="0"/>
          <w:sz w:val="22"/>
        </w:rPr>
      </w:pPr>
    </w:p>
    <w:p w:rsidR="00113BBB" w:rsidRPr="00BB70B5" w:rsidRDefault="00113BBB" w:rsidP="00610957">
      <w:pPr>
        <w:widowControl/>
        <w:numPr>
          <w:ilvl w:val="0"/>
          <w:numId w:val="1"/>
        </w:numPr>
        <w:spacing w:line="360" w:lineRule="auto"/>
        <w:rPr>
          <w:rFonts w:cs="Times New Roman"/>
          <w:kern w:val="0"/>
          <w:sz w:val="22"/>
        </w:rPr>
      </w:pPr>
      <w:r w:rsidRPr="00BB70B5">
        <w:rPr>
          <w:rFonts w:cs="Times New Roman"/>
          <w:kern w:val="0"/>
          <w:sz w:val="22"/>
        </w:rPr>
        <w:t>Conclusion</w:t>
      </w:r>
    </w:p>
    <w:p w:rsidR="00113BBB" w:rsidRPr="00BB70B5" w:rsidRDefault="00113BBB" w:rsidP="00610957">
      <w:pPr>
        <w:widowControl/>
        <w:spacing w:line="360" w:lineRule="auto"/>
        <w:rPr>
          <w:rFonts w:cs="Times New Roman"/>
          <w:kern w:val="0"/>
          <w:sz w:val="22"/>
        </w:rPr>
      </w:pPr>
    </w:p>
    <w:p w:rsidR="00113BBB" w:rsidRPr="00BB70B5" w:rsidRDefault="00113BBB" w:rsidP="00610957">
      <w:pPr>
        <w:widowControl/>
        <w:spacing w:line="360" w:lineRule="auto"/>
        <w:rPr>
          <w:rFonts w:cs="Times New Roman"/>
          <w:kern w:val="0"/>
          <w:sz w:val="22"/>
        </w:rPr>
      </w:pPr>
      <w:r w:rsidRPr="00BB70B5">
        <w:rPr>
          <w:rFonts w:cs="Times New Roman"/>
          <w:kern w:val="0"/>
          <w:sz w:val="22"/>
        </w:rPr>
        <w:t xml:space="preserve">     In this paper, I focus on the performing arts in the guardian spirit ritual, Chao Luang Muang La. As the traditional Tai-Lue performing arts such as Khap Lue declined, Tai-Lue villagers tried to reconstruct the traditional culture, and various newly created performing arts which were not related to traditional culture appeared. These were influenced by tourism, the movement of rethinking traditional culture, government programs for family and the elderly, and the OTOP project. Villagers adapted to these influences for their performance but described their own real life by their own ideas.</w:t>
      </w:r>
    </w:p>
    <w:p w:rsidR="00113BBB" w:rsidRPr="00BB70B5" w:rsidRDefault="00113BBB" w:rsidP="00610957">
      <w:pPr>
        <w:widowControl/>
        <w:spacing w:line="360" w:lineRule="auto"/>
        <w:rPr>
          <w:rFonts w:cs="Times New Roman"/>
          <w:kern w:val="0"/>
          <w:sz w:val="22"/>
        </w:rPr>
      </w:pPr>
      <w:r w:rsidRPr="00BB70B5">
        <w:rPr>
          <w:rFonts w:cs="Times New Roman"/>
          <w:kern w:val="0"/>
          <w:sz w:val="22"/>
        </w:rPr>
        <w:t xml:space="preserve">     Globalization influenced the rural areas through the urban areas in Thailand. Therefore the performing arts created by villagers must be examined by considering the village life connected to urban life. Pop music was used for the programs in the night stage show, and mass media like TV program was used for propagating traditional culture. These reflect the village life connected to urban life. Now the village life is not “folk society” isolated from urban society, and the influence of urban society to rural society is not only for young people but also for the elderly.</w:t>
      </w:r>
    </w:p>
    <w:p w:rsidR="00113BBB" w:rsidRPr="00BB70B5" w:rsidRDefault="00113BBB" w:rsidP="00610957">
      <w:pPr>
        <w:widowControl/>
        <w:spacing w:line="360" w:lineRule="auto"/>
        <w:rPr>
          <w:rFonts w:cs="Times New Roman"/>
          <w:kern w:val="0"/>
          <w:sz w:val="22"/>
        </w:rPr>
      </w:pPr>
      <w:r w:rsidRPr="00BB70B5">
        <w:rPr>
          <w:rFonts w:cs="Times New Roman"/>
          <w:kern w:val="0"/>
          <w:sz w:val="22"/>
        </w:rPr>
        <w:t xml:space="preserve">     In the changing process of ritual in the 90s, “reconstruction of tradition” was stressed. It is reflected in the following performing arts in the ritual: the elderly traditional Northern Thai traditional music group, young people’s Northern Thai traditional music group, newly created villagers’ drama presenting the migration history of the Tai-Lue, and a quiz program about the traditional culture in N village. What is the aim of stressing the tradition? The elderly Northern Thai traditional music group and young people’s Northern Thai traditional music group play Northern Thai traditional music but not Tai-Lue traditional music. In the night stage show, several performing arts which are not related to tradition are performed. These express the idea that the performing arts in the guardian spirit ritual are never compelled to keep traditional Tai-Lue style. It is said that villagers who live in other provinces can keep their identity as villagers if they join the guardian spirit ritual held every three year at least. It might be said that stressing the tradition is highlighting the special village feature attracting villagers who live both in inside and outside of village. I will mention this point more in the following. </w:t>
      </w:r>
    </w:p>
    <w:p w:rsidR="00113BBB" w:rsidRPr="00BB70B5" w:rsidRDefault="00113BBB" w:rsidP="00610957">
      <w:pPr>
        <w:widowControl/>
        <w:spacing w:line="360" w:lineRule="auto"/>
        <w:ind w:firstLine="980"/>
        <w:rPr>
          <w:rFonts w:cs="Times New Roman"/>
          <w:kern w:val="0"/>
          <w:sz w:val="22"/>
        </w:rPr>
      </w:pPr>
      <w:r w:rsidRPr="00BB70B5">
        <w:rPr>
          <w:rFonts w:cs="Times New Roman"/>
          <w:kern w:val="0"/>
          <w:sz w:val="22"/>
        </w:rPr>
        <w:t>The pantheon of Chao Lang Muang La consists of many spirits under the control of the main spirit, Chao Lang Muang La. It recounts the story of the army troop who escaped from Sipsong Pannna, their original place. The villagers succeeded some spirits of the pantheon as their ancestral spirits along both paternal and maternal lines, so each villager connected the spirit as a member of the imagined army troop which commemorates their migration history from Sipsong Panna. However, young people are not particular about their own guardian spirit, and some of them do not know their own spirit. Therefore it can be said that n</w:t>
      </w:r>
      <w:r w:rsidRPr="00BB70B5">
        <w:rPr>
          <w:rFonts w:cs="Times New Roman"/>
          <w:kern w:val="0"/>
          <w:sz w:val="22"/>
          <w:lang w:eastAsia="en-US"/>
        </w:rPr>
        <w:t xml:space="preserve">ow the role of the </w:t>
      </w:r>
      <w:r w:rsidRPr="00BB70B5">
        <w:rPr>
          <w:rFonts w:cs="Times New Roman"/>
          <w:kern w:val="0"/>
          <w:sz w:val="22"/>
        </w:rPr>
        <w:t>g</w:t>
      </w:r>
      <w:r w:rsidRPr="00BB70B5">
        <w:rPr>
          <w:rFonts w:cs="Times New Roman"/>
          <w:kern w:val="0"/>
          <w:sz w:val="22"/>
          <w:lang w:eastAsia="en-US"/>
        </w:rPr>
        <w:t xml:space="preserve">uardian </w:t>
      </w:r>
      <w:r w:rsidRPr="00BB70B5">
        <w:rPr>
          <w:rFonts w:cs="Times New Roman"/>
          <w:kern w:val="0"/>
          <w:sz w:val="22"/>
        </w:rPr>
        <w:t>spirit r</w:t>
      </w:r>
      <w:r w:rsidRPr="00BB70B5">
        <w:rPr>
          <w:rFonts w:cs="Times New Roman"/>
          <w:kern w:val="0"/>
          <w:sz w:val="22"/>
          <w:lang w:eastAsia="en-US"/>
        </w:rPr>
        <w:t>itual has become an opportunity to confirm that they are village members, rather than the commemoration of their original place</w:t>
      </w:r>
      <w:r w:rsidRPr="00BB70B5">
        <w:rPr>
          <w:rFonts w:cs="Times New Roman"/>
          <w:kern w:val="0"/>
          <w:sz w:val="22"/>
        </w:rPr>
        <w:t xml:space="preserve">, Sipsong Panna, Yunnan, China as before. This is the reason that Tai-Lue authenticity is not needed in the performing arts in the contemporary guardian spirit ritual.     </w:t>
      </w:r>
    </w:p>
    <w:p w:rsidR="00113BBB" w:rsidRPr="00BB70B5" w:rsidRDefault="00113BBB" w:rsidP="00610957">
      <w:pPr>
        <w:widowControl/>
        <w:spacing w:line="360" w:lineRule="auto"/>
        <w:ind w:firstLine="980"/>
        <w:rPr>
          <w:rFonts w:cs="Times New Roman"/>
          <w:kern w:val="0"/>
          <w:sz w:val="22"/>
        </w:rPr>
      </w:pPr>
      <w:r w:rsidRPr="00BB70B5">
        <w:rPr>
          <w:rFonts w:cs="Times New Roman"/>
          <w:kern w:val="0"/>
          <w:sz w:val="22"/>
        </w:rPr>
        <w:t xml:space="preserve">Stressing the tradition in the ritual is not only following the government policy of rethinking local tradition. Nowadays the culture of Tai-Lue villages is assimilated into the culture of Tai-Yuan, the majority people of Northern Thailand, and influenced by National culture. The villagers do not need to care whether they are Tai-Lue or not in their daily life. So stressing “Being Lue” as presented in some stage programs such as a quiz program about traditional culture; and the Tai-Lue migration drama in the ritual is actually “Performing as a Lue” in the context of rural development program which is stressed as a special feature of the village for differentiating from other villages. “Being Lue” is no more ethnic identity at individual level in daily life but a strategic label at the village level. </w:t>
      </w:r>
    </w:p>
    <w:p w:rsidR="00113BBB" w:rsidRPr="00BB70B5" w:rsidRDefault="00113BBB" w:rsidP="00610957">
      <w:pPr>
        <w:widowControl/>
        <w:spacing w:line="360" w:lineRule="auto"/>
        <w:ind w:firstLine="980"/>
        <w:rPr>
          <w:rFonts w:cs="Times New Roman"/>
          <w:kern w:val="0"/>
          <w:sz w:val="22"/>
        </w:rPr>
      </w:pPr>
      <w:r w:rsidRPr="00BB70B5">
        <w:rPr>
          <w:rFonts w:cs="Times New Roman"/>
          <w:kern w:val="0"/>
          <w:sz w:val="22"/>
        </w:rPr>
        <w:t xml:space="preserve">The appearance of various performing arts in the ritual shows that the guardian spirit ritual is an opportunity for villagers to look for their home place as the place for having peace of mind by keeping relations between the people who are connected with N village, including both people inside and outside the village. The guardian spirit, Chao Luang Muang La, ritual is the special symbol to connect and gather the scattered villagers, rather than the opportunity to express Tai-Lue ethnic identity. </w:t>
      </w:r>
    </w:p>
    <w:p w:rsidR="00113BBB" w:rsidRPr="00BB70B5" w:rsidRDefault="00113BBB" w:rsidP="00610957">
      <w:pPr>
        <w:widowControl/>
        <w:spacing w:line="360" w:lineRule="auto"/>
        <w:rPr>
          <w:rFonts w:cs="Times New Roman"/>
          <w:kern w:val="0"/>
          <w:sz w:val="22"/>
        </w:rPr>
      </w:pPr>
      <w:r w:rsidRPr="00BB70B5">
        <w:rPr>
          <w:rFonts w:cs="Times New Roman"/>
          <w:kern w:val="0"/>
          <w:sz w:val="22"/>
        </w:rPr>
        <w:t xml:space="preserve"> </w:t>
      </w:r>
      <w:r w:rsidRPr="00BB70B5">
        <w:rPr>
          <w:rFonts w:cs="Times New Roman"/>
          <w:kern w:val="0"/>
          <w:sz w:val="22"/>
          <w:lang w:eastAsia="en-US"/>
        </w:rPr>
        <w:t xml:space="preserve"> </w:t>
      </w:r>
    </w:p>
    <w:p w:rsidR="00113BBB" w:rsidRPr="00BB70B5" w:rsidRDefault="00113BBB" w:rsidP="00E41802">
      <w:pPr>
        <w:widowControl/>
        <w:spacing w:line="360" w:lineRule="auto"/>
        <w:jc w:val="left"/>
        <w:rPr>
          <w:rFonts w:cs="Times New Roman"/>
          <w:kern w:val="0"/>
          <w:sz w:val="22"/>
        </w:rPr>
      </w:pPr>
    </w:p>
    <w:p w:rsidR="00113BBB" w:rsidRPr="00BB70B5" w:rsidRDefault="00113BBB" w:rsidP="00862852">
      <w:pPr>
        <w:widowControl/>
        <w:spacing w:line="360" w:lineRule="auto"/>
        <w:jc w:val="left"/>
        <w:rPr>
          <w:rFonts w:cs="Times New Roman"/>
          <w:b/>
          <w:kern w:val="0"/>
          <w:sz w:val="22"/>
        </w:rPr>
      </w:pPr>
      <w:r w:rsidRPr="00BB70B5">
        <w:rPr>
          <w:rFonts w:cs="Times New Roman"/>
          <w:b/>
          <w:kern w:val="0"/>
          <w:sz w:val="22"/>
        </w:rPr>
        <w:t>Reference</w:t>
      </w:r>
    </w:p>
    <w:p w:rsidR="00113BBB" w:rsidRPr="00C362BF" w:rsidRDefault="00113BBB" w:rsidP="00BB70B5">
      <w:pPr>
        <w:widowControl/>
        <w:spacing w:line="360" w:lineRule="auto"/>
        <w:ind w:leftChars="-8" w:left="313" w:hangingChars="150" w:hanging="330"/>
        <w:jc w:val="left"/>
        <w:rPr>
          <w:rFonts w:cs="Times New Roman"/>
          <w:kern w:val="0"/>
          <w:sz w:val="22"/>
        </w:rPr>
      </w:pPr>
      <w:r w:rsidRPr="00C362BF">
        <w:rPr>
          <w:rFonts w:cs="Times New Roman"/>
          <w:kern w:val="0"/>
          <w:sz w:val="22"/>
        </w:rPr>
        <w:t>Baba,Yuji. 1993. The Ritual of the Guardian Spirits of the Tai-Lue and Its Social Background: The Case of Nan Province in Northern Thailand. Paper presented at the 5</w:t>
      </w:r>
      <w:r w:rsidRPr="00C362BF">
        <w:rPr>
          <w:rFonts w:cs="Times New Roman"/>
          <w:kern w:val="0"/>
          <w:sz w:val="22"/>
          <w:vertAlign w:val="superscript"/>
        </w:rPr>
        <w:t>th</w:t>
      </w:r>
      <w:r w:rsidRPr="00C362BF">
        <w:rPr>
          <w:rFonts w:cs="Times New Roman"/>
          <w:kern w:val="0"/>
          <w:sz w:val="22"/>
        </w:rPr>
        <w:t xml:space="preserve"> International Conference on Thai studies, London.</w:t>
      </w:r>
    </w:p>
    <w:p w:rsidR="00113BBB" w:rsidRPr="00C362BF" w:rsidRDefault="00113BBB" w:rsidP="00BB70B5">
      <w:pPr>
        <w:widowControl/>
        <w:spacing w:line="360" w:lineRule="auto"/>
        <w:ind w:leftChars="-15" w:left="299" w:hangingChars="150" w:hanging="330"/>
        <w:jc w:val="left"/>
        <w:rPr>
          <w:rFonts w:cs="Times New Roman"/>
          <w:kern w:val="0"/>
          <w:sz w:val="22"/>
        </w:rPr>
      </w:pPr>
      <w:r w:rsidRPr="00C362BF">
        <w:rPr>
          <w:rFonts w:cs="Times New Roman"/>
          <w:kern w:val="0"/>
          <w:sz w:val="22"/>
        </w:rPr>
        <w:t>--------------. 1996. Migration and Spirit Cult: The Case Study on the Tai-Lue Villagers in Nan Province, Northern Thailand. Paper presented at the 6</w:t>
      </w:r>
      <w:r w:rsidRPr="00C362BF">
        <w:rPr>
          <w:rFonts w:cs="Times New Roman"/>
          <w:kern w:val="0"/>
          <w:sz w:val="22"/>
          <w:vertAlign w:val="superscript"/>
        </w:rPr>
        <w:t>th</w:t>
      </w:r>
      <w:r w:rsidRPr="00C362BF">
        <w:rPr>
          <w:rFonts w:cs="Times New Roman"/>
          <w:kern w:val="0"/>
          <w:sz w:val="22"/>
        </w:rPr>
        <w:t xml:space="preserve"> International Conference on Thai studies, Chiang Mai.</w:t>
      </w:r>
    </w:p>
    <w:p w:rsidR="00113BBB" w:rsidRPr="00C362BF" w:rsidRDefault="00113BBB" w:rsidP="00BB70B5">
      <w:pPr>
        <w:widowControl/>
        <w:spacing w:line="360" w:lineRule="auto"/>
        <w:ind w:leftChars="-29" w:left="269" w:hangingChars="150" w:hanging="330"/>
        <w:jc w:val="left"/>
        <w:rPr>
          <w:rFonts w:cs="Times New Roman"/>
          <w:kern w:val="0"/>
          <w:sz w:val="22"/>
        </w:rPr>
      </w:pPr>
      <w:r w:rsidRPr="00C362BF">
        <w:rPr>
          <w:rFonts w:cs="Times New Roman"/>
          <w:kern w:val="0"/>
          <w:sz w:val="22"/>
        </w:rPr>
        <w:t xml:space="preserve">-------------. 1998. Being Lue, Not Being Lue: Guardian Spirit Cult in the Borderless Age. </w:t>
      </w:r>
      <w:r w:rsidRPr="00C362BF">
        <w:rPr>
          <w:rFonts w:cs="Times New Roman"/>
          <w:i/>
          <w:kern w:val="0"/>
          <w:sz w:val="22"/>
        </w:rPr>
        <w:t>Southeast Asian Studies</w:t>
      </w:r>
      <w:r w:rsidRPr="00C362BF">
        <w:rPr>
          <w:rFonts w:cs="Times New Roman"/>
          <w:kern w:val="0"/>
          <w:sz w:val="22"/>
        </w:rPr>
        <w:t xml:space="preserve"> (Center for Southeast asian Studies, Kyoto University) 35(4): 110-131. (in Japanese).</w:t>
      </w:r>
    </w:p>
    <w:p w:rsidR="00113BBB" w:rsidRPr="00C362BF" w:rsidRDefault="00113BBB" w:rsidP="00BB70B5">
      <w:pPr>
        <w:widowControl/>
        <w:spacing w:line="360" w:lineRule="auto"/>
        <w:ind w:left="330" w:hangingChars="150" w:hanging="330"/>
        <w:jc w:val="left"/>
        <w:rPr>
          <w:rFonts w:cs="Times New Roman"/>
          <w:kern w:val="0"/>
          <w:sz w:val="22"/>
        </w:rPr>
      </w:pPr>
      <w:r w:rsidRPr="00C362BF">
        <w:rPr>
          <w:rFonts w:cs="Times New Roman"/>
          <w:kern w:val="0"/>
          <w:sz w:val="22"/>
        </w:rPr>
        <w:t>-------------. 1999. Making Network of Community Group and Cultural Reformation in Nan Province, Northern Thailand: The Case of Tai-Lue Villages. Paper presented at the 7</w:t>
      </w:r>
      <w:r w:rsidRPr="00C362BF">
        <w:rPr>
          <w:rFonts w:cs="Times New Roman"/>
          <w:kern w:val="0"/>
          <w:sz w:val="22"/>
          <w:vertAlign w:val="superscript"/>
        </w:rPr>
        <w:t>th</w:t>
      </w:r>
      <w:r w:rsidRPr="00C362BF">
        <w:rPr>
          <w:rFonts w:cs="Times New Roman"/>
          <w:kern w:val="0"/>
          <w:sz w:val="22"/>
        </w:rPr>
        <w:t xml:space="preserve"> International Conference on Thai studies, Amsterdam.</w:t>
      </w:r>
    </w:p>
    <w:p w:rsidR="00113BBB" w:rsidRPr="00C362BF" w:rsidRDefault="00113BBB" w:rsidP="00BB70B5">
      <w:pPr>
        <w:widowControl/>
        <w:spacing w:line="360" w:lineRule="auto"/>
        <w:ind w:left="330" w:hangingChars="150" w:hanging="330"/>
        <w:jc w:val="left"/>
        <w:rPr>
          <w:rFonts w:cs="Times New Roman"/>
          <w:kern w:val="0"/>
          <w:sz w:val="22"/>
        </w:rPr>
      </w:pPr>
      <w:r w:rsidRPr="00C362BF">
        <w:rPr>
          <w:rFonts w:cs="Times New Roman"/>
          <w:kern w:val="0"/>
          <w:sz w:val="22"/>
        </w:rPr>
        <w:t>-------------. 2002. Tai-Lue Migration and Changing Spirit cult: In the context of Nation-State in Recent Transnational Movement. Paper presented at Inter-Ethnic Relations in the Making Southeast asia and Southwestern China under the “Globalization”, Kyoto University.</w:t>
      </w:r>
    </w:p>
    <w:p w:rsidR="00113BBB" w:rsidRPr="00C362BF" w:rsidRDefault="00113BBB" w:rsidP="00BB70B5">
      <w:pPr>
        <w:widowControl/>
        <w:spacing w:line="360" w:lineRule="auto"/>
        <w:ind w:left="330" w:hangingChars="150" w:hanging="330"/>
        <w:jc w:val="left"/>
        <w:rPr>
          <w:sz w:val="22"/>
        </w:rPr>
      </w:pPr>
      <w:r w:rsidRPr="00C362BF">
        <w:rPr>
          <w:sz w:val="22"/>
        </w:rPr>
        <w:t xml:space="preserve">-------------. 2006. Changing Meaning of the Elderly in Nan Province, Northern Thailand: From “Khon Thao Khon Kae” to “Phu Sung Ayu”. </w:t>
      </w:r>
      <w:r w:rsidRPr="00C362BF">
        <w:rPr>
          <w:i/>
          <w:sz w:val="22"/>
        </w:rPr>
        <w:t>Southeast Asian Studies</w:t>
      </w:r>
      <w:r w:rsidRPr="00C362BF">
        <w:rPr>
          <w:sz w:val="22"/>
        </w:rPr>
        <w:t xml:space="preserve"> 44(3): 321-336.</w:t>
      </w:r>
    </w:p>
    <w:p w:rsidR="00113BBB" w:rsidRDefault="00113BBB" w:rsidP="00BB70B5">
      <w:pPr>
        <w:widowControl/>
        <w:spacing w:line="360" w:lineRule="auto"/>
        <w:ind w:left="330" w:hangingChars="150" w:hanging="330"/>
        <w:jc w:val="left"/>
        <w:rPr>
          <w:sz w:val="22"/>
        </w:rPr>
      </w:pPr>
      <w:r w:rsidRPr="00C362BF">
        <w:rPr>
          <w:sz w:val="22"/>
        </w:rPr>
        <w:t>-------------. 2007</w:t>
      </w:r>
      <w:r>
        <w:rPr>
          <w:sz w:val="22"/>
        </w:rPr>
        <w:t>a</w:t>
      </w:r>
      <w:r w:rsidRPr="00C362BF">
        <w:rPr>
          <w:sz w:val="22"/>
        </w:rPr>
        <w:t xml:space="preserve">. Recent Change in Tai-Lue Folk Song (Khap Lue) in Northern Thailand and Yunnan, China. In Yoshitaka Terada(ed.), </w:t>
      </w:r>
      <w:r w:rsidRPr="00C362BF">
        <w:rPr>
          <w:i/>
          <w:sz w:val="22"/>
        </w:rPr>
        <w:t xml:space="preserve">Authenticity and Cultural Identity. Senri Ethnological Reports </w:t>
      </w:r>
      <w:r w:rsidRPr="00C362BF">
        <w:rPr>
          <w:sz w:val="22"/>
        </w:rPr>
        <w:t>65: 91-105</w:t>
      </w:r>
    </w:p>
    <w:p w:rsidR="00113BBB" w:rsidRPr="00153CF9" w:rsidRDefault="00113BBB" w:rsidP="00153CF9">
      <w:pPr>
        <w:widowControl/>
        <w:spacing w:line="360" w:lineRule="auto"/>
        <w:ind w:left="330" w:hangingChars="150" w:hanging="330"/>
        <w:jc w:val="left"/>
        <w:rPr>
          <w:rFonts w:cs="Times New Roman"/>
          <w:kern w:val="0"/>
          <w:sz w:val="22"/>
        </w:rPr>
      </w:pPr>
      <w:r>
        <w:rPr>
          <w:rFonts w:cs="Times New Roman"/>
          <w:kern w:val="0"/>
          <w:sz w:val="22"/>
        </w:rPr>
        <w:t>--------------. 2007b</w:t>
      </w:r>
      <w:r w:rsidRPr="00C362BF">
        <w:rPr>
          <w:rFonts w:cs="Times New Roman"/>
          <w:kern w:val="0"/>
          <w:sz w:val="22"/>
        </w:rPr>
        <w:t xml:space="preserve">. Changing Ritual of Tai Lue in the Recent Transnational Movement: Case Study on the Tai Lue villages in Nan Province, Northern Thailand. In </w:t>
      </w:r>
      <w:r w:rsidRPr="00C362BF">
        <w:rPr>
          <w:sz w:val="22"/>
        </w:rPr>
        <w:t xml:space="preserve">Kwanchewan Buadeang &amp; Aphinya Fuangfusakun ( eds.), </w:t>
      </w:r>
      <w:r w:rsidRPr="00C362BF">
        <w:rPr>
          <w:rFonts w:cs="Times New Roman"/>
          <w:i/>
          <w:kern w:val="0"/>
          <w:sz w:val="22"/>
        </w:rPr>
        <w:t>Kham Khop Fa,</w:t>
      </w:r>
      <w:r w:rsidRPr="00C362BF">
        <w:rPr>
          <w:rFonts w:cs="Times New Roman"/>
          <w:kern w:val="0"/>
          <w:sz w:val="22"/>
        </w:rPr>
        <w:t xml:space="preserve"> Princess Maha Chakri Sirindhon Anthropology Center.</w:t>
      </w:r>
      <w:r w:rsidRPr="00C362BF">
        <w:rPr>
          <w:sz w:val="22"/>
        </w:rPr>
        <w:t xml:space="preserve"> </w:t>
      </w:r>
    </w:p>
    <w:p w:rsidR="00113BBB" w:rsidRPr="00C362BF" w:rsidRDefault="00113BBB" w:rsidP="00BB70B5">
      <w:pPr>
        <w:widowControl/>
        <w:spacing w:line="360" w:lineRule="auto"/>
        <w:ind w:leftChars="21" w:left="374" w:hangingChars="150" w:hanging="330"/>
        <w:jc w:val="left"/>
        <w:rPr>
          <w:sz w:val="22"/>
        </w:rPr>
      </w:pPr>
      <w:r w:rsidRPr="00C362BF">
        <w:rPr>
          <w:sz w:val="22"/>
        </w:rPr>
        <w:t>-------------. 2008. The Symbolization of “Others” in the Tai Lue Spirit Ritual: Migration and Evolution, paper presented at the 10</w:t>
      </w:r>
      <w:r w:rsidRPr="00C362BF">
        <w:rPr>
          <w:sz w:val="22"/>
          <w:vertAlign w:val="superscript"/>
        </w:rPr>
        <w:t>th</w:t>
      </w:r>
      <w:r w:rsidRPr="00C362BF">
        <w:rPr>
          <w:sz w:val="22"/>
        </w:rPr>
        <w:t xml:space="preserve"> International Conference on Thai Studies, Bangkok</w:t>
      </w:r>
    </w:p>
    <w:p w:rsidR="00113BBB" w:rsidRPr="00C362BF" w:rsidRDefault="00113BBB" w:rsidP="00BB70B5">
      <w:pPr>
        <w:widowControl/>
        <w:spacing w:line="360" w:lineRule="auto"/>
        <w:ind w:left="330" w:hangingChars="150" w:hanging="330"/>
        <w:jc w:val="left"/>
        <w:rPr>
          <w:rFonts w:cs="Times New Roman"/>
          <w:kern w:val="0"/>
          <w:sz w:val="22"/>
        </w:rPr>
      </w:pPr>
      <w:r w:rsidRPr="00C362BF">
        <w:rPr>
          <w:rFonts w:cs="Times New Roman"/>
          <w:kern w:val="0"/>
          <w:sz w:val="22"/>
        </w:rPr>
        <w:t xml:space="preserve">--------------. 2009a. The project of Making a Strong Family and its Influence for Villagers: The Case of Tai-Lue village in Nan Province, Northern Thailand, Paper presented at the First Symposium of the JSPS Core University Program, The Making of East </w:t>
      </w:r>
      <w:r w:rsidRPr="00C362BF">
        <w:rPr>
          <w:iCs/>
          <w:sz w:val="22"/>
        </w:rPr>
        <w:t xml:space="preserve">Asia: from Both Macro and Micro Perspectives, </w:t>
      </w:r>
      <w:r w:rsidRPr="00C362BF">
        <w:rPr>
          <w:sz w:val="22"/>
        </w:rPr>
        <w:t>Center for Southeast Asian Studies, Kyoto University and Thammasat University, Co-sponsored by GCOE Program “Towards a Sustainable Humanosphere”, Kyoto University.</w:t>
      </w:r>
      <w:r w:rsidRPr="00C362BF">
        <w:rPr>
          <w:rFonts w:cs="Times New Roman"/>
          <w:kern w:val="0"/>
          <w:sz w:val="22"/>
        </w:rPr>
        <w:t xml:space="preserve"> </w:t>
      </w:r>
    </w:p>
    <w:p w:rsidR="00113BBB" w:rsidRPr="00C362BF" w:rsidRDefault="00113BBB" w:rsidP="00BA1A6D">
      <w:pPr>
        <w:autoSpaceDE w:val="0"/>
        <w:autoSpaceDN w:val="0"/>
        <w:spacing w:line="360" w:lineRule="exact"/>
        <w:ind w:left="286" w:hangingChars="130" w:hanging="286"/>
        <w:jc w:val="left"/>
        <w:rPr>
          <w:rFonts w:cs="Times New Roman"/>
          <w:sz w:val="22"/>
        </w:rPr>
      </w:pPr>
      <w:r w:rsidRPr="00C362BF">
        <w:rPr>
          <w:rFonts w:cs="Times New Roman"/>
          <w:kern w:val="0"/>
          <w:sz w:val="22"/>
        </w:rPr>
        <w:t xml:space="preserve">--------------. 2009b. </w:t>
      </w:r>
      <w:r w:rsidRPr="00C362BF">
        <w:rPr>
          <w:rFonts w:cs="Times New Roman"/>
          <w:sz w:val="22"/>
        </w:rPr>
        <w:t>Interpretation of Migration History in Rural Development Age: Written Documents and Other Historical Sources,</w:t>
      </w:r>
      <w:r w:rsidRPr="00C362BF">
        <w:rPr>
          <w:rFonts w:cs="Times New Roman"/>
          <w:color w:val="FF0000"/>
          <w:sz w:val="22"/>
        </w:rPr>
        <w:t xml:space="preserve"> </w:t>
      </w:r>
      <w:r w:rsidRPr="00C362BF">
        <w:rPr>
          <w:rFonts w:cs="Times New Roman"/>
          <w:sz w:val="22"/>
        </w:rPr>
        <w:t xml:space="preserve">Masao Kashinaga(ed.), </w:t>
      </w:r>
      <w:r w:rsidRPr="00C362BF">
        <w:rPr>
          <w:rFonts w:cs="Times New Roman"/>
          <w:i/>
          <w:sz w:val="22"/>
        </w:rPr>
        <w:t>Written Cultures in Mainland Southeast Asia</w:t>
      </w:r>
      <w:r w:rsidRPr="00C362BF">
        <w:rPr>
          <w:rFonts w:cs="Times New Roman"/>
          <w:sz w:val="22"/>
        </w:rPr>
        <w:t xml:space="preserve">, </w:t>
      </w:r>
      <w:r w:rsidRPr="00C362BF">
        <w:rPr>
          <w:rFonts w:cs="Times New Roman"/>
          <w:i/>
          <w:sz w:val="22"/>
        </w:rPr>
        <w:t>Senri Ethnological Studies</w:t>
      </w:r>
      <w:r w:rsidRPr="00C362BF">
        <w:rPr>
          <w:rFonts w:cs="Times New Roman"/>
          <w:sz w:val="22"/>
        </w:rPr>
        <w:t xml:space="preserve"> 74: 51-61</w:t>
      </w:r>
    </w:p>
    <w:p w:rsidR="00113BBB" w:rsidRDefault="00113BBB" w:rsidP="00BA1A6D">
      <w:pPr>
        <w:autoSpaceDE w:val="0"/>
        <w:autoSpaceDN w:val="0"/>
        <w:spacing w:line="360" w:lineRule="exact"/>
        <w:ind w:left="286" w:hangingChars="130" w:hanging="286"/>
        <w:jc w:val="left"/>
        <w:rPr>
          <w:rFonts w:cs="Times New Roman"/>
          <w:kern w:val="0"/>
          <w:sz w:val="22"/>
        </w:rPr>
      </w:pPr>
      <w:r w:rsidRPr="00C362BF">
        <w:rPr>
          <w:rFonts w:cs="Times New Roman"/>
          <w:sz w:val="22"/>
        </w:rPr>
        <w:t xml:space="preserve">Cohen, Paul T. 2000. Lue Ethnicity in National Context: A Comparative Study of Tai Lue </w:t>
      </w:r>
      <w:r w:rsidRPr="00C362BF">
        <w:rPr>
          <w:rFonts w:cs="Times New Roman"/>
          <w:kern w:val="0"/>
          <w:sz w:val="22"/>
        </w:rPr>
        <w:t>Communities in Thailand and Laos. Journal of the Siam Society 86: 49-61</w:t>
      </w:r>
    </w:p>
    <w:p w:rsidR="00113BBB" w:rsidRDefault="00113BBB" w:rsidP="00C362BF">
      <w:pPr>
        <w:autoSpaceDE w:val="0"/>
        <w:autoSpaceDN w:val="0"/>
        <w:spacing w:line="360" w:lineRule="exact"/>
        <w:ind w:left="286" w:hangingChars="130" w:hanging="286"/>
        <w:jc w:val="left"/>
        <w:rPr>
          <w:rFonts w:cs="Times New Roman"/>
          <w:kern w:val="0"/>
          <w:sz w:val="22"/>
        </w:rPr>
      </w:pPr>
      <w:r w:rsidRPr="00C362BF">
        <w:rPr>
          <w:rFonts w:cs="Times New Roman"/>
          <w:kern w:val="0"/>
          <w:sz w:val="22"/>
        </w:rPr>
        <w:t>-------------------. 2002. The Lue Diaspora. Paper presented at the 8</w:t>
      </w:r>
      <w:r w:rsidRPr="00C362BF">
        <w:rPr>
          <w:rFonts w:cs="Times New Roman"/>
          <w:kern w:val="0"/>
          <w:sz w:val="22"/>
          <w:vertAlign w:val="superscript"/>
        </w:rPr>
        <w:t>th</w:t>
      </w:r>
      <w:r w:rsidRPr="00C362BF">
        <w:rPr>
          <w:rFonts w:cs="Times New Roman"/>
          <w:kern w:val="0"/>
          <w:sz w:val="22"/>
        </w:rPr>
        <w:t xml:space="preserve"> International Thai</w:t>
      </w:r>
      <w:r>
        <w:rPr>
          <w:rFonts w:cs="Times New Roman"/>
          <w:kern w:val="0"/>
          <w:sz w:val="22"/>
        </w:rPr>
        <w:t xml:space="preserve"> </w:t>
      </w:r>
      <w:r w:rsidRPr="00C362BF">
        <w:rPr>
          <w:rFonts w:cs="Times New Roman"/>
          <w:kern w:val="0"/>
          <w:sz w:val="22"/>
        </w:rPr>
        <w:t xml:space="preserve">Studies Conference, Nakon Phanom. </w:t>
      </w:r>
    </w:p>
    <w:p w:rsidR="00113BBB" w:rsidRDefault="00113BBB" w:rsidP="00C362BF">
      <w:pPr>
        <w:autoSpaceDE w:val="0"/>
        <w:autoSpaceDN w:val="0"/>
        <w:spacing w:line="360" w:lineRule="exact"/>
        <w:ind w:left="286" w:hangingChars="130" w:hanging="286"/>
        <w:jc w:val="left"/>
        <w:rPr>
          <w:rFonts w:cs="Times New Roman"/>
          <w:kern w:val="0"/>
          <w:sz w:val="22"/>
        </w:rPr>
      </w:pPr>
      <w:r w:rsidRPr="00C362BF">
        <w:rPr>
          <w:rFonts w:cs="Times New Roman"/>
          <w:kern w:val="0"/>
          <w:sz w:val="22"/>
        </w:rPr>
        <w:t xml:space="preserve">Davis, S. 2005. </w:t>
      </w:r>
      <w:r w:rsidRPr="00C362BF">
        <w:rPr>
          <w:rFonts w:cs="Times New Roman"/>
          <w:i/>
          <w:iCs/>
          <w:kern w:val="0"/>
          <w:sz w:val="22"/>
        </w:rPr>
        <w:t>Song and Silence: Ethnic Revival on China’s Southwest Borders</w:t>
      </w:r>
      <w:r w:rsidRPr="00C362BF">
        <w:rPr>
          <w:rFonts w:cs="Times New Roman"/>
          <w:kern w:val="0"/>
          <w:sz w:val="22"/>
        </w:rPr>
        <w:t>, Columbia University Press.</w:t>
      </w:r>
    </w:p>
    <w:p w:rsidR="00113BBB" w:rsidRDefault="00113BBB" w:rsidP="00C362BF">
      <w:pPr>
        <w:autoSpaceDE w:val="0"/>
        <w:autoSpaceDN w:val="0"/>
        <w:spacing w:line="360" w:lineRule="exact"/>
        <w:ind w:left="286" w:hangingChars="130" w:hanging="286"/>
        <w:jc w:val="left"/>
        <w:rPr>
          <w:rFonts w:cs="Times New Roman"/>
          <w:kern w:val="0"/>
          <w:sz w:val="22"/>
        </w:rPr>
      </w:pPr>
      <w:r w:rsidRPr="00C362BF">
        <w:rPr>
          <w:rFonts w:cs="Times New Roman"/>
          <w:kern w:val="0"/>
          <w:sz w:val="22"/>
        </w:rPr>
        <w:t>Kyes, Charles F. 1993. Who are the Lue?: Revisited ethnic identity in Lao, Thailand, and Chine, Presented at the Seminar on the State of knowledge and Directions of Research on Tai Culture sponsored by the National Culture Commission, Bangkok.</w:t>
      </w:r>
    </w:p>
    <w:p w:rsidR="00113BBB" w:rsidRDefault="00113BBB" w:rsidP="00C362BF">
      <w:pPr>
        <w:autoSpaceDE w:val="0"/>
        <w:autoSpaceDN w:val="0"/>
        <w:spacing w:line="360" w:lineRule="exact"/>
        <w:ind w:left="286" w:hangingChars="130" w:hanging="286"/>
        <w:jc w:val="left"/>
        <w:rPr>
          <w:rFonts w:cs="Times New Roman"/>
          <w:kern w:val="0"/>
          <w:sz w:val="22"/>
        </w:rPr>
      </w:pPr>
      <w:r w:rsidRPr="00C362BF">
        <w:rPr>
          <w:rFonts w:cs="Times New Roman"/>
          <w:kern w:val="0"/>
          <w:sz w:val="22"/>
        </w:rPr>
        <w:t xml:space="preserve">Moreman, M. 1965. Ethnic identification in a complex civilization: Who are the Lue?, </w:t>
      </w:r>
      <w:r w:rsidRPr="00C362BF">
        <w:rPr>
          <w:rFonts w:cs="Times New Roman"/>
          <w:i/>
          <w:iCs/>
          <w:kern w:val="0"/>
          <w:sz w:val="22"/>
        </w:rPr>
        <w:t>American Anthropologist</w:t>
      </w:r>
      <w:r w:rsidRPr="00C362BF">
        <w:rPr>
          <w:rFonts w:cs="Times New Roman"/>
          <w:kern w:val="0"/>
          <w:sz w:val="22"/>
        </w:rPr>
        <w:t xml:space="preserve"> 67: 1215-1230</w:t>
      </w:r>
    </w:p>
    <w:p w:rsidR="00113BBB" w:rsidRDefault="00113BBB" w:rsidP="00E876D7">
      <w:pPr>
        <w:autoSpaceDE w:val="0"/>
        <w:autoSpaceDN w:val="0"/>
        <w:spacing w:line="360" w:lineRule="exact"/>
        <w:ind w:left="286" w:hangingChars="130" w:hanging="286"/>
        <w:jc w:val="left"/>
        <w:rPr>
          <w:rFonts w:cs="Times New Roman"/>
          <w:kern w:val="0"/>
          <w:sz w:val="22"/>
        </w:rPr>
      </w:pPr>
      <w:r w:rsidRPr="00C362BF">
        <w:rPr>
          <w:rFonts w:cs="Times New Roman"/>
          <w:kern w:val="0"/>
          <w:sz w:val="22"/>
        </w:rPr>
        <w:t>Nitthima Boonchaliew. 2009. A Collective Memory of Lue in Diaspora and Invention of Tradition, M.A Thesis, Chiang Mai University.</w:t>
      </w:r>
    </w:p>
    <w:p w:rsidR="00113BBB" w:rsidRPr="00E876D7" w:rsidRDefault="00113BBB" w:rsidP="00E876D7">
      <w:pPr>
        <w:autoSpaceDE w:val="0"/>
        <w:autoSpaceDN w:val="0"/>
        <w:spacing w:line="360" w:lineRule="exact"/>
        <w:ind w:left="286" w:hangingChars="130" w:hanging="286"/>
        <w:jc w:val="left"/>
        <w:rPr>
          <w:rFonts w:cs="Times New Roman"/>
          <w:kern w:val="0"/>
          <w:sz w:val="22"/>
        </w:rPr>
      </w:pPr>
      <w:r>
        <w:rPr>
          <w:rFonts w:cs="Times New Roman"/>
          <w:kern w:val="0"/>
          <w:sz w:val="22"/>
        </w:rPr>
        <w:t xml:space="preserve">Wasan Panyagaew. 2007. Moving Dai: the Stories of a Minority Band from the Upper Mekong. In Prasit Leepreecha, Don Maccaskill and Kwanchewan Buadaeg (eds.), </w:t>
      </w:r>
      <w:r w:rsidRPr="00E876D7">
        <w:rPr>
          <w:rFonts w:cs="Times New Roman"/>
          <w:i/>
          <w:iCs/>
          <w:kern w:val="0"/>
          <w:sz w:val="22"/>
        </w:rPr>
        <w:t>Challenging the Limits</w:t>
      </w:r>
      <w:r>
        <w:rPr>
          <w:rFonts w:cs="Times New Roman"/>
          <w:kern w:val="0"/>
          <w:sz w:val="22"/>
        </w:rPr>
        <w:t>, Mekong Press.</w:t>
      </w:r>
    </w:p>
    <w:p w:rsidR="00113BBB" w:rsidRPr="00E876D7" w:rsidRDefault="00113BBB" w:rsidP="00E41802">
      <w:pPr>
        <w:widowControl/>
        <w:jc w:val="left"/>
        <w:rPr>
          <w:rFonts w:cs="Times New Roman"/>
          <w:i/>
          <w:iCs/>
          <w:kern w:val="0"/>
          <w:sz w:val="22"/>
        </w:rPr>
      </w:pPr>
    </w:p>
    <w:p w:rsidR="00113BBB" w:rsidRPr="00C362BF" w:rsidRDefault="00113BBB" w:rsidP="00E41802">
      <w:pPr>
        <w:widowControl/>
        <w:jc w:val="left"/>
        <w:rPr>
          <w:kern w:val="0"/>
          <w:sz w:val="22"/>
          <w:lang w:eastAsia="en-US"/>
        </w:rPr>
      </w:pPr>
    </w:p>
    <w:p w:rsidR="00113BBB" w:rsidRPr="00C362BF" w:rsidRDefault="00113BBB">
      <w:pPr>
        <w:rPr>
          <w:sz w:val="22"/>
        </w:rPr>
      </w:pPr>
    </w:p>
    <w:sectPr w:rsidR="00113BBB" w:rsidRPr="00C362BF" w:rsidSect="00BB70B5">
      <w:footerReference w:type="even" r:id="rId7"/>
      <w:footerReference w:type="default" r:id="rId8"/>
      <w:pgSz w:w="11900" w:h="16840"/>
      <w:pgMar w:top="1440" w:right="1440" w:bottom="1440" w:left="1440" w:header="720" w:footer="720"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3BBB" w:rsidRDefault="00113BBB" w:rsidP="00B50877">
      <w:r>
        <w:separator/>
      </w:r>
    </w:p>
  </w:endnote>
  <w:endnote w:type="continuationSeparator" w:id="0">
    <w:p w:rsidR="00113BBB" w:rsidRDefault="00113BBB" w:rsidP="00B508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Cordia New">
    <w:panose1 w:val="020B0304020202020204"/>
    <w:charset w:val="42"/>
    <w:family w:val="swiss"/>
    <w:pitch w:val="variable"/>
    <w:sig w:usb0="81000003" w:usb1="00000000" w:usb2="00000000" w:usb3="00000000" w:csb0="00010001" w:csb1="00000000"/>
  </w:font>
  <w:font w:name="Times">
    <w:panose1 w:val="02020603050405020304"/>
    <w:charset w:val="00"/>
    <w:family w:val="roman"/>
    <w:pitch w:val="variable"/>
    <w:sig w:usb0="E0002AEF" w:usb1="C0007841" w:usb2="00000009" w:usb3="00000000" w:csb0="000001FF" w:csb1="00000000"/>
  </w:font>
  <w:font w:name="Lucida Grande">
    <w:altName w:val="Arial"/>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BBB" w:rsidRDefault="00113BBB" w:rsidP="00BB70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13BBB" w:rsidRDefault="00113BBB" w:rsidP="006B2C68">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BBB" w:rsidRDefault="00113BBB" w:rsidP="00BB70B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13BBB" w:rsidRDefault="00113BBB" w:rsidP="006B2C68">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3BBB" w:rsidRDefault="00113BBB" w:rsidP="00B50877">
      <w:r>
        <w:separator/>
      </w:r>
    </w:p>
  </w:footnote>
  <w:footnote w:type="continuationSeparator" w:id="0">
    <w:p w:rsidR="00113BBB" w:rsidRDefault="00113BBB" w:rsidP="00B5087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E00C65E"/>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72EE298"/>
    <w:lvl w:ilvl="0">
      <w:start w:val="1"/>
      <w:numFmt w:val="decimal"/>
      <w:lvlText w:val="%1."/>
      <w:lvlJc w:val="left"/>
      <w:pPr>
        <w:tabs>
          <w:tab w:val="num" w:pos="2061"/>
        </w:tabs>
        <w:ind w:left="2061" w:hanging="360"/>
      </w:pPr>
      <w:rPr>
        <w:rFonts w:cs="Times New Roman"/>
      </w:rPr>
    </w:lvl>
  </w:abstractNum>
  <w:abstractNum w:abstractNumId="2">
    <w:nsid w:val="FFFFFF7D"/>
    <w:multiLevelType w:val="singleLevel"/>
    <w:tmpl w:val="9656D928"/>
    <w:lvl w:ilvl="0">
      <w:start w:val="1"/>
      <w:numFmt w:val="decimal"/>
      <w:lvlText w:val="%1."/>
      <w:lvlJc w:val="left"/>
      <w:pPr>
        <w:tabs>
          <w:tab w:val="num" w:pos="1636"/>
        </w:tabs>
        <w:ind w:left="1636" w:hanging="360"/>
      </w:pPr>
      <w:rPr>
        <w:rFonts w:cs="Times New Roman"/>
      </w:rPr>
    </w:lvl>
  </w:abstractNum>
  <w:abstractNum w:abstractNumId="3">
    <w:nsid w:val="FFFFFF7E"/>
    <w:multiLevelType w:val="singleLevel"/>
    <w:tmpl w:val="46A452BE"/>
    <w:lvl w:ilvl="0">
      <w:start w:val="1"/>
      <w:numFmt w:val="decimal"/>
      <w:lvlText w:val="%1."/>
      <w:lvlJc w:val="left"/>
      <w:pPr>
        <w:tabs>
          <w:tab w:val="num" w:pos="1211"/>
        </w:tabs>
        <w:ind w:left="1211" w:hanging="360"/>
      </w:pPr>
      <w:rPr>
        <w:rFonts w:cs="Times New Roman"/>
      </w:rPr>
    </w:lvl>
  </w:abstractNum>
  <w:abstractNum w:abstractNumId="4">
    <w:nsid w:val="FFFFFF7F"/>
    <w:multiLevelType w:val="singleLevel"/>
    <w:tmpl w:val="5DE490E6"/>
    <w:lvl w:ilvl="0">
      <w:start w:val="1"/>
      <w:numFmt w:val="decimal"/>
      <w:lvlText w:val="%1."/>
      <w:lvlJc w:val="left"/>
      <w:pPr>
        <w:tabs>
          <w:tab w:val="num" w:pos="785"/>
        </w:tabs>
        <w:ind w:left="785" w:hanging="360"/>
      </w:pPr>
      <w:rPr>
        <w:rFonts w:cs="Times New Roman"/>
      </w:rPr>
    </w:lvl>
  </w:abstractNum>
  <w:abstractNum w:abstractNumId="5">
    <w:nsid w:val="FFFFFF80"/>
    <w:multiLevelType w:val="singleLevel"/>
    <w:tmpl w:val="5BF664AC"/>
    <w:lvl w:ilvl="0">
      <w:start w:val="1"/>
      <w:numFmt w:val="bullet"/>
      <w:lvlText w:val=""/>
      <w:lvlJc w:val="left"/>
      <w:pPr>
        <w:tabs>
          <w:tab w:val="num" w:pos="2061"/>
        </w:tabs>
        <w:ind w:left="2061" w:hanging="360"/>
      </w:pPr>
      <w:rPr>
        <w:rFonts w:ascii="Wingdings" w:hAnsi="Wingdings" w:hint="default"/>
      </w:rPr>
    </w:lvl>
  </w:abstractNum>
  <w:abstractNum w:abstractNumId="6">
    <w:nsid w:val="FFFFFF81"/>
    <w:multiLevelType w:val="singleLevel"/>
    <w:tmpl w:val="2ED65384"/>
    <w:lvl w:ilvl="0">
      <w:start w:val="1"/>
      <w:numFmt w:val="bullet"/>
      <w:lvlText w:val=""/>
      <w:lvlJc w:val="left"/>
      <w:pPr>
        <w:tabs>
          <w:tab w:val="num" w:pos="1636"/>
        </w:tabs>
        <w:ind w:left="1636" w:hanging="360"/>
      </w:pPr>
      <w:rPr>
        <w:rFonts w:ascii="Wingdings" w:hAnsi="Wingdings" w:hint="default"/>
      </w:rPr>
    </w:lvl>
  </w:abstractNum>
  <w:abstractNum w:abstractNumId="7">
    <w:nsid w:val="FFFFFF82"/>
    <w:multiLevelType w:val="singleLevel"/>
    <w:tmpl w:val="58144AA0"/>
    <w:lvl w:ilvl="0">
      <w:start w:val="1"/>
      <w:numFmt w:val="bullet"/>
      <w:lvlText w:val=""/>
      <w:lvlJc w:val="left"/>
      <w:pPr>
        <w:tabs>
          <w:tab w:val="num" w:pos="1211"/>
        </w:tabs>
        <w:ind w:left="1211" w:hanging="360"/>
      </w:pPr>
      <w:rPr>
        <w:rFonts w:ascii="Wingdings" w:hAnsi="Wingdings" w:hint="default"/>
      </w:rPr>
    </w:lvl>
  </w:abstractNum>
  <w:abstractNum w:abstractNumId="8">
    <w:nsid w:val="FFFFFF83"/>
    <w:multiLevelType w:val="singleLevel"/>
    <w:tmpl w:val="F056D9CE"/>
    <w:lvl w:ilvl="0">
      <w:start w:val="1"/>
      <w:numFmt w:val="bullet"/>
      <w:lvlText w:val=""/>
      <w:lvlJc w:val="left"/>
      <w:pPr>
        <w:tabs>
          <w:tab w:val="num" w:pos="785"/>
        </w:tabs>
        <w:ind w:left="785" w:hanging="360"/>
      </w:pPr>
      <w:rPr>
        <w:rFonts w:ascii="Wingdings" w:hAnsi="Wingdings" w:hint="default"/>
      </w:rPr>
    </w:lvl>
  </w:abstractNum>
  <w:abstractNum w:abstractNumId="9">
    <w:nsid w:val="FFFFFF88"/>
    <w:multiLevelType w:val="singleLevel"/>
    <w:tmpl w:val="E2D0FDC0"/>
    <w:lvl w:ilvl="0">
      <w:start w:val="1"/>
      <w:numFmt w:val="decimal"/>
      <w:lvlText w:val="%1."/>
      <w:lvlJc w:val="left"/>
      <w:pPr>
        <w:tabs>
          <w:tab w:val="num" w:pos="360"/>
        </w:tabs>
        <w:ind w:left="360" w:hanging="360"/>
      </w:pPr>
      <w:rPr>
        <w:rFonts w:cs="Times New Roman"/>
      </w:rPr>
    </w:lvl>
  </w:abstractNum>
  <w:abstractNum w:abstractNumId="10">
    <w:nsid w:val="FFFFFF89"/>
    <w:multiLevelType w:val="singleLevel"/>
    <w:tmpl w:val="5C606B76"/>
    <w:lvl w:ilvl="0">
      <w:start w:val="1"/>
      <w:numFmt w:val="bullet"/>
      <w:lvlText w:val=""/>
      <w:lvlJc w:val="left"/>
      <w:pPr>
        <w:tabs>
          <w:tab w:val="num" w:pos="360"/>
        </w:tabs>
        <w:ind w:left="360" w:hanging="360"/>
      </w:pPr>
      <w:rPr>
        <w:rFonts w:ascii="Wingdings" w:hAnsi="Wingdings" w:hint="default"/>
      </w:rPr>
    </w:lvl>
  </w:abstractNum>
  <w:abstractNum w:abstractNumId="11">
    <w:nsid w:val="12B842C6"/>
    <w:multiLevelType w:val="hybridMultilevel"/>
    <w:tmpl w:val="A710B2E6"/>
    <w:lvl w:ilvl="0" w:tplc="C758F168">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nsid w:val="572A2039"/>
    <w:multiLevelType w:val="hybridMultilevel"/>
    <w:tmpl w:val="38A6C682"/>
    <w:lvl w:ilvl="0" w:tplc="9A7E63E2">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3">
    <w:nsid w:val="73A66EAB"/>
    <w:multiLevelType w:val="hybridMultilevel"/>
    <w:tmpl w:val="304AED9A"/>
    <w:lvl w:ilvl="0" w:tplc="256600DC">
      <w:start w:val="1"/>
      <w:numFmt w:val="decimal"/>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13"/>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1"/>
  </w:num>
  <w:num w:numId="13">
    <w:abstractNumId w:val="12"/>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1802"/>
    <w:rsid w:val="0001264C"/>
    <w:rsid w:val="00025C0E"/>
    <w:rsid w:val="000326CF"/>
    <w:rsid w:val="00075D86"/>
    <w:rsid w:val="000C6E78"/>
    <w:rsid w:val="000F16C0"/>
    <w:rsid w:val="00113BBB"/>
    <w:rsid w:val="001243F5"/>
    <w:rsid w:val="00153CF9"/>
    <w:rsid w:val="00182C95"/>
    <w:rsid w:val="001B37D9"/>
    <w:rsid w:val="001D0C84"/>
    <w:rsid w:val="0028658C"/>
    <w:rsid w:val="00297C0C"/>
    <w:rsid w:val="00390971"/>
    <w:rsid w:val="00434149"/>
    <w:rsid w:val="004B5EDD"/>
    <w:rsid w:val="004C04F0"/>
    <w:rsid w:val="00532C60"/>
    <w:rsid w:val="0055389D"/>
    <w:rsid w:val="00562E78"/>
    <w:rsid w:val="005E2D5D"/>
    <w:rsid w:val="005F3F01"/>
    <w:rsid w:val="005F6978"/>
    <w:rsid w:val="00610957"/>
    <w:rsid w:val="00664202"/>
    <w:rsid w:val="006A56FC"/>
    <w:rsid w:val="006B2C68"/>
    <w:rsid w:val="006D75A0"/>
    <w:rsid w:val="007061DF"/>
    <w:rsid w:val="0077780C"/>
    <w:rsid w:val="007B3FD5"/>
    <w:rsid w:val="007B4871"/>
    <w:rsid w:val="00853B29"/>
    <w:rsid w:val="00862852"/>
    <w:rsid w:val="00894A0C"/>
    <w:rsid w:val="008C207A"/>
    <w:rsid w:val="009228F8"/>
    <w:rsid w:val="009E7091"/>
    <w:rsid w:val="009F255A"/>
    <w:rsid w:val="00A43B66"/>
    <w:rsid w:val="00A66D68"/>
    <w:rsid w:val="00A779A6"/>
    <w:rsid w:val="00AD48BC"/>
    <w:rsid w:val="00AE3514"/>
    <w:rsid w:val="00B50877"/>
    <w:rsid w:val="00B52615"/>
    <w:rsid w:val="00B82A16"/>
    <w:rsid w:val="00B87A0F"/>
    <w:rsid w:val="00BA1A6D"/>
    <w:rsid w:val="00BB70B5"/>
    <w:rsid w:val="00BE3363"/>
    <w:rsid w:val="00C06849"/>
    <w:rsid w:val="00C362BF"/>
    <w:rsid w:val="00C7689E"/>
    <w:rsid w:val="00C81D80"/>
    <w:rsid w:val="00CC25E5"/>
    <w:rsid w:val="00CF774B"/>
    <w:rsid w:val="00D43FB8"/>
    <w:rsid w:val="00DA46B7"/>
    <w:rsid w:val="00DD28D9"/>
    <w:rsid w:val="00E41802"/>
    <w:rsid w:val="00E72DBE"/>
    <w:rsid w:val="00E876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Cordia New"/>
        <w:kern w:val="2"/>
        <w:sz w:val="21"/>
        <w:szCs w:val="28"/>
        <w:lang w:val="en-US" w:eastAsia="ja-JP" w:bidi="th-TH"/>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2C60"/>
    <w:pPr>
      <w:widowControl w:val="0"/>
      <w:jc w:val="both"/>
    </w:pPr>
    <w:rPr>
      <w:szCs w:val="22"/>
      <w:lang w:bidi="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rsid w:val="00E41802"/>
    <w:pPr>
      <w:widowControl/>
      <w:tabs>
        <w:tab w:val="center" w:pos="4419"/>
        <w:tab w:val="right" w:pos="8838"/>
      </w:tabs>
      <w:snapToGrid w:val="0"/>
      <w:jc w:val="left"/>
    </w:pPr>
    <w:rPr>
      <w:rFonts w:ascii="Times" w:hAnsi="Times" w:cs="Times New Roman"/>
      <w:kern w:val="0"/>
      <w:sz w:val="28"/>
      <w:szCs w:val="20"/>
      <w:lang w:eastAsia="en-US"/>
    </w:rPr>
  </w:style>
  <w:style w:type="character" w:customStyle="1" w:styleId="FooterChar">
    <w:name w:val="Footer Char"/>
    <w:basedOn w:val="DefaultParagraphFont"/>
    <w:link w:val="Footer"/>
    <w:uiPriority w:val="99"/>
    <w:semiHidden/>
    <w:locked/>
    <w:rsid w:val="00E41802"/>
    <w:rPr>
      <w:rFonts w:ascii="Times" w:eastAsia="ＭＳ 明朝" w:hAnsi="Times" w:cs="Times New Roman"/>
      <w:kern w:val="0"/>
      <w:sz w:val="20"/>
      <w:szCs w:val="20"/>
      <w:lang w:eastAsia="en-US"/>
    </w:rPr>
  </w:style>
  <w:style w:type="character" w:styleId="PageNumber">
    <w:name w:val="page number"/>
    <w:basedOn w:val="DefaultParagraphFont"/>
    <w:uiPriority w:val="99"/>
    <w:rsid w:val="00E41802"/>
    <w:rPr>
      <w:rFonts w:cs="Times New Roman"/>
    </w:rPr>
  </w:style>
  <w:style w:type="paragraph" w:styleId="Header">
    <w:name w:val="header"/>
    <w:basedOn w:val="Normal"/>
    <w:link w:val="HeaderChar"/>
    <w:uiPriority w:val="99"/>
    <w:semiHidden/>
    <w:rsid w:val="00E41802"/>
    <w:pPr>
      <w:widowControl/>
      <w:tabs>
        <w:tab w:val="center" w:pos="4252"/>
        <w:tab w:val="right" w:pos="8504"/>
      </w:tabs>
      <w:snapToGrid w:val="0"/>
      <w:jc w:val="left"/>
    </w:pPr>
    <w:rPr>
      <w:rFonts w:ascii="Times" w:hAnsi="Times" w:cs="Times New Roman"/>
      <w:kern w:val="0"/>
      <w:sz w:val="28"/>
      <w:szCs w:val="20"/>
      <w:lang w:eastAsia="en-US"/>
    </w:rPr>
  </w:style>
  <w:style w:type="character" w:customStyle="1" w:styleId="HeaderChar">
    <w:name w:val="Header Char"/>
    <w:basedOn w:val="DefaultParagraphFont"/>
    <w:link w:val="Header"/>
    <w:uiPriority w:val="99"/>
    <w:semiHidden/>
    <w:locked/>
    <w:rsid w:val="00E41802"/>
    <w:rPr>
      <w:rFonts w:ascii="Times" w:eastAsia="ＭＳ 明朝" w:hAnsi="Times" w:cs="Times New Roman"/>
      <w:kern w:val="0"/>
      <w:sz w:val="20"/>
      <w:szCs w:val="20"/>
      <w:lang w:eastAsia="en-US"/>
    </w:rPr>
  </w:style>
  <w:style w:type="character" w:styleId="CommentReference">
    <w:name w:val="annotation reference"/>
    <w:basedOn w:val="DefaultParagraphFont"/>
    <w:uiPriority w:val="99"/>
    <w:semiHidden/>
    <w:rsid w:val="00E41802"/>
    <w:rPr>
      <w:rFonts w:cs="Times New Roman"/>
      <w:sz w:val="18"/>
    </w:rPr>
  </w:style>
  <w:style w:type="paragraph" w:styleId="CommentText">
    <w:name w:val="annotation text"/>
    <w:basedOn w:val="Normal"/>
    <w:link w:val="CommentTextChar"/>
    <w:uiPriority w:val="99"/>
    <w:semiHidden/>
    <w:rsid w:val="00E41802"/>
    <w:pPr>
      <w:widowControl/>
      <w:jc w:val="left"/>
    </w:pPr>
    <w:rPr>
      <w:rFonts w:ascii="Times" w:hAnsi="Times" w:cs="Times New Roman"/>
      <w:kern w:val="0"/>
      <w:sz w:val="24"/>
      <w:szCs w:val="24"/>
      <w:lang w:eastAsia="en-US"/>
    </w:rPr>
  </w:style>
  <w:style w:type="character" w:customStyle="1" w:styleId="CommentTextChar">
    <w:name w:val="Comment Text Char"/>
    <w:basedOn w:val="DefaultParagraphFont"/>
    <w:link w:val="CommentText"/>
    <w:uiPriority w:val="99"/>
    <w:semiHidden/>
    <w:locked/>
    <w:rsid w:val="00E41802"/>
    <w:rPr>
      <w:rFonts w:ascii="Times" w:eastAsia="ＭＳ 明朝" w:hAnsi="Times" w:cs="Times New Roman"/>
      <w:kern w:val="0"/>
      <w:sz w:val="24"/>
      <w:szCs w:val="24"/>
      <w:lang w:eastAsia="en-US"/>
    </w:rPr>
  </w:style>
  <w:style w:type="paragraph" w:styleId="CommentSubject">
    <w:name w:val="annotation subject"/>
    <w:basedOn w:val="CommentText"/>
    <w:next w:val="CommentText"/>
    <w:link w:val="CommentSubjectChar"/>
    <w:uiPriority w:val="99"/>
    <w:semiHidden/>
    <w:rsid w:val="00E41802"/>
    <w:rPr>
      <w:b/>
      <w:bCs/>
      <w:sz w:val="20"/>
      <w:szCs w:val="20"/>
    </w:rPr>
  </w:style>
  <w:style w:type="character" w:customStyle="1" w:styleId="CommentSubjectChar">
    <w:name w:val="Comment Subject Char"/>
    <w:basedOn w:val="CommentTextChar"/>
    <w:link w:val="CommentSubject"/>
    <w:uiPriority w:val="99"/>
    <w:semiHidden/>
    <w:locked/>
    <w:rsid w:val="00E41802"/>
    <w:rPr>
      <w:b/>
      <w:bCs/>
      <w:sz w:val="20"/>
      <w:szCs w:val="20"/>
    </w:rPr>
  </w:style>
  <w:style w:type="paragraph" w:styleId="BalloonText">
    <w:name w:val="Balloon Text"/>
    <w:basedOn w:val="Normal"/>
    <w:link w:val="BalloonTextChar"/>
    <w:uiPriority w:val="99"/>
    <w:semiHidden/>
    <w:rsid w:val="00E41802"/>
    <w:pPr>
      <w:widowControl/>
      <w:jc w:val="left"/>
    </w:pPr>
    <w:rPr>
      <w:rFonts w:ascii="Lucida Grande" w:hAnsi="Lucida Grande" w:cs="Times New Roman"/>
      <w:kern w:val="0"/>
      <w:sz w:val="18"/>
      <w:szCs w:val="18"/>
      <w:lang w:eastAsia="en-US"/>
    </w:rPr>
  </w:style>
  <w:style w:type="character" w:customStyle="1" w:styleId="BalloonTextChar">
    <w:name w:val="Balloon Text Char"/>
    <w:basedOn w:val="DefaultParagraphFont"/>
    <w:link w:val="BalloonText"/>
    <w:uiPriority w:val="99"/>
    <w:semiHidden/>
    <w:locked/>
    <w:rsid w:val="00E41802"/>
    <w:rPr>
      <w:rFonts w:ascii="Lucida Grande" w:eastAsia="ＭＳ 明朝" w:hAnsi="Lucida Grande" w:cs="Times New Roman"/>
      <w:kern w:val="0"/>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528</TotalTime>
  <Pages>15</Pages>
  <Words>5466</Words>
  <Characters>31159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Yuji BABA</dc:creator>
  <cp:keywords/>
  <dc:description/>
  <cp:lastModifiedBy>y-baba</cp:lastModifiedBy>
  <cp:revision>27</cp:revision>
  <dcterms:created xsi:type="dcterms:W3CDTF">2011-07-21T02:35:00Z</dcterms:created>
  <dcterms:modified xsi:type="dcterms:W3CDTF">2011-07-24T03:17:00Z</dcterms:modified>
</cp:coreProperties>
</file>